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99F27" w14:textId="2C2BB4B8" w:rsidR="00375CE1" w:rsidRPr="008110BF" w:rsidRDefault="00375CE1" w:rsidP="00DF1B1B">
      <w:pPr>
        <w:spacing w:before="0" w:line="240" w:lineRule="auto"/>
        <w:rPr>
          <w:rFonts w:ascii="Times New Roman" w:eastAsia="Times New Roman" w:hAnsi="Times New Roman" w:cs="Times New Roman"/>
          <w:b/>
          <w:bCs/>
          <w:color w:val="4A66AC" w:themeColor="accent1"/>
          <w:sz w:val="24"/>
          <w:szCs w:val="24"/>
          <w:lang w:eastAsia="en-US"/>
        </w:rPr>
      </w:pPr>
      <w:bookmarkStart w:id="0" w:name="_Hlk80025818"/>
      <w:bookmarkStart w:id="1" w:name="_Hlk519772995"/>
      <w:bookmarkEnd w:id="0"/>
      <w:r w:rsidRPr="008110BF">
        <w:rPr>
          <w:rFonts w:ascii="Times New Roman" w:hAnsi="Times New Roman" w:cs="Times New Roman"/>
          <w:noProof/>
          <w:sz w:val="48"/>
          <w:szCs w:val="48"/>
          <w:lang w:eastAsia="en-US"/>
        </w:rPr>
        <w:drawing>
          <wp:anchor distT="0" distB="0" distL="114300" distR="114300" simplePos="0" relativeHeight="251685888" behindDoc="1" locked="0" layoutInCell="1" allowOverlap="1" wp14:anchorId="1ECF99AD" wp14:editId="70455B9B">
            <wp:simplePos x="0" y="0"/>
            <wp:positionH relativeFrom="margin">
              <wp:posOffset>-95885</wp:posOffset>
            </wp:positionH>
            <wp:positionV relativeFrom="paragraph">
              <wp:posOffset>0</wp:posOffset>
            </wp:positionV>
            <wp:extent cx="1192530" cy="847725"/>
            <wp:effectExtent l="0" t="0" r="7620" b="9525"/>
            <wp:wrapTight wrapText="bothSides">
              <wp:wrapPolygon edited="0">
                <wp:start x="0" y="0"/>
                <wp:lineTo x="0" y="21357"/>
                <wp:lineTo x="21393" y="21357"/>
                <wp:lineTo x="21393" y="0"/>
                <wp:lineTo x="0" y="0"/>
              </wp:wrapPolygon>
            </wp:wrapTight>
            <wp:docPr id="2" name="Picture 2" descr="Henry Eye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nry Eye Clin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47725"/>
                    </a:xfrm>
                    <a:prstGeom prst="rect">
                      <a:avLst/>
                    </a:prstGeom>
                    <a:solidFill>
                      <a:schemeClr val="bg1"/>
                    </a:solidFill>
                    <a:ln>
                      <a:noFill/>
                    </a:ln>
                  </pic:spPr>
                </pic:pic>
              </a:graphicData>
            </a:graphic>
            <wp14:sizeRelH relativeFrom="margin">
              <wp14:pctWidth>0</wp14:pctWidth>
            </wp14:sizeRelH>
            <wp14:sizeRelV relativeFrom="margin">
              <wp14:pctHeight>0</wp14:pctHeight>
            </wp14:sizeRelV>
          </wp:anchor>
        </w:drawing>
      </w:r>
      <w:r w:rsidRPr="008110BF">
        <w:rPr>
          <w:rFonts w:ascii="Times New Roman" w:eastAsia="Times New Roman" w:hAnsi="Times New Roman" w:cs="Times New Roman"/>
          <w:b/>
          <w:bCs/>
          <w:color w:val="000000"/>
          <w:sz w:val="48"/>
          <w:szCs w:val="48"/>
          <w:lang w:eastAsia="en-US"/>
        </w:rPr>
        <w:t xml:space="preserve">        </w:t>
      </w:r>
      <w:r w:rsidR="00DF1B1B" w:rsidRPr="008110BF">
        <w:rPr>
          <w:rFonts w:ascii="Times New Roman" w:eastAsia="Times New Roman" w:hAnsi="Times New Roman" w:cs="Times New Roman"/>
          <w:b/>
          <w:bCs/>
          <w:color w:val="000000"/>
          <w:sz w:val="48"/>
          <w:szCs w:val="48"/>
          <w:lang w:eastAsia="en-US"/>
        </w:rPr>
        <w:tab/>
      </w:r>
      <w:r w:rsidR="00DF1B1B" w:rsidRPr="008110BF">
        <w:rPr>
          <w:rFonts w:ascii="Times New Roman" w:eastAsia="Times New Roman" w:hAnsi="Times New Roman" w:cs="Times New Roman"/>
          <w:b/>
          <w:bCs/>
          <w:color w:val="000000"/>
          <w:sz w:val="48"/>
          <w:szCs w:val="48"/>
          <w:lang w:eastAsia="en-US"/>
        </w:rPr>
        <w:tab/>
      </w:r>
      <w:r w:rsidR="00DF1B1B" w:rsidRPr="008110BF">
        <w:rPr>
          <w:rFonts w:ascii="Times New Roman" w:eastAsia="Times New Roman" w:hAnsi="Times New Roman" w:cs="Times New Roman"/>
          <w:b/>
          <w:bCs/>
          <w:color w:val="000000"/>
          <w:sz w:val="48"/>
          <w:szCs w:val="48"/>
          <w:lang w:eastAsia="en-US"/>
        </w:rPr>
        <w:tab/>
      </w:r>
      <w:r w:rsidR="00DF1B1B" w:rsidRPr="008110BF">
        <w:rPr>
          <w:rFonts w:ascii="Times New Roman" w:eastAsia="Times New Roman" w:hAnsi="Times New Roman" w:cs="Times New Roman"/>
          <w:b/>
          <w:bCs/>
          <w:color w:val="000000"/>
          <w:sz w:val="48"/>
          <w:szCs w:val="48"/>
          <w:lang w:eastAsia="en-US"/>
        </w:rPr>
        <w:tab/>
      </w:r>
      <w:r w:rsidR="00DF1B1B" w:rsidRPr="008110BF">
        <w:rPr>
          <w:rFonts w:ascii="Times New Roman" w:eastAsia="Times New Roman" w:hAnsi="Times New Roman" w:cs="Times New Roman"/>
          <w:b/>
          <w:bCs/>
          <w:color w:val="000000"/>
          <w:sz w:val="48"/>
          <w:szCs w:val="48"/>
          <w:lang w:eastAsia="en-US"/>
        </w:rPr>
        <w:tab/>
      </w:r>
      <w:r w:rsidR="00DF1B1B" w:rsidRPr="008110BF">
        <w:rPr>
          <w:rFonts w:ascii="Times New Roman" w:eastAsia="Times New Roman" w:hAnsi="Times New Roman" w:cs="Times New Roman"/>
          <w:b/>
          <w:bCs/>
          <w:color w:val="000000"/>
          <w:sz w:val="48"/>
          <w:szCs w:val="48"/>
          <w:lang w:eastAsia="en-US"/>
        </w:rPr>
        <w:tab/>
      </w:r>
      <w:r w:rsidR="00DF1B1B" w:rsidRPr="008110BF">
        <w:rPr>
          <w:rFonts w:ascii="Times New Roman" w:eastAsia="Times New Roman" w:hAnsi="Times New Roman" w:cs="Times New Roman"/>
          <w:b/>
          <w:bCs/>
          <w:color w:val="000000"/>
          <w:sz w:val="48"/>
          <w:szCs w:val="48"/>
          <w:lang w:eastAsia="en-US"/>
        </w:rPr>
        <w:tab/>
      </w:r>
      <w:r w:rsidRPr="008110BF">
        <w:rPr>
          <w:rFonts w:ascii="Times New Roman" w:eastAsia="Times New Roman" w:hAnsi="Times New Roman" w:cs="Times New Roman"/>
          <w:b/>
          <w:bCs/>
          <w:color w:val="4A66AC" w:themeColor="accent1"/>
          <w:sz w:val="24"/>
          <w:szCs w:val="24"/>
          <w:lang w:eastAsia="en-US"/>
        </w:rPr>
        <w:t>Paul Henry, MD</w:t>
      </w:r>
    </w:p>
    <w:p w14:paraId="12C00EC9" w14:textId="21B15917" w:rsidR="00DF1B1B" w:rsidRPr="008110BF" w:rsidRDefault="00DF1B1B" w:rsidP="00DF1B1B">
      <w:pPr>
        <w:spacing w:before="0" w:line="240" w:lineRule="auto"/>
        <w:rPr>
          <w:rFonts w:ascii="Times New Roman" w:eastAsia="Times New Roman" w:hAnsi="Times New Roman" w:cs="Times New Roman"/>
          <w:b/>
          <w:bCs/>
          <w:color w:val="4A66AC" w:themeColor="accent1"/>
          <w:sz w:val="24"/>
          <w:szCs w:val="24"/>
          <w:lang w:eastAsia="en-US"/>
        </w:rPr>
      </w:pPr>
      <w:r w:rsidRPr="008110BF">
        <w:rPr>
          <w:rFonts w:ascii="Times New Roman" w:hAnsi="Times New Roman" w:cs="Times New Roman"/>
          <w:iCs/>
          <w:color w:val="4A66AC" w:themeColor="accent1"/>
          <w:sz w:val="20"/>
        </w:rPr>
        <w:t>“Compassionate, competent</w:t>
      </w:r>
      <w:r w:rsidRPr="008110BF">
        <w:rPr>
          <w:rFonts w:ascii="Times New Roman" w:hAnsi="Times New Roman" w:cs="Times New Roman"/>
          <w:i/>
          <w:color w:val="4A66AC" w:themeColor="accent1"/>
          <w:sz w:val="20"/>
        </w:rPr>
        <w:t xml:space="preserve"> </w:t>
      </w:r>
      <w:r w:rsidRPr="008110BF">
        <w:rPr>
          <w:rFonts w:ascii="Times New Roman" w:hAnsi="Times New Roman" w:cs="Times New Roman"/>
          <w:i/>
          <w:color w:val="4A66AC" w:themeColor="accent1"/>
          <w:sz w:val="20"/>
        </w:rPr>
        <w:tab/>
      </w:r>
      <w:r w:rsidRPr="008110BF">
        <w:rPr>
          <w:rFonts w:ascii="Times New Roman" w:hAnsi="Times New Roman" w:cs="Times New Roman"/>
          <w:i/>
          <w:color w:val="4A66AC" w:themeColor="accent1"/>
          <w:sz w:val="20"/>
        </w:rPr>
        <w:tab/>
      </w:r>
      <w:r w:rsidRPr="008110BF">
        <w:rPr>
          <w:rFonts w:ascii="Times New Roman" w:hAnsi="Times New Roman" w:cs="Times New Roman"/>
          <w:i/>
          <w:color w:val="4A66AC" w:themeColor="accent1"/>
          <w:sz w:val="20"/>
        </w:rPr>
        <w:tab/>
      </w:r>
      <w:r w:rsidRPr="008110BF">
        <w:rPr>
          <w:rFonts w:ascii="Times New Roman" w:hAnsi="Times New Roman" w:cs="Times New Roman"/>
          <w:i/>
          <w:color w:val="4A66AC" w:themeColor="accent1"/>
          <w:sz w:val="20"/>
        </w:rPr>
        <w:tab/>
      </w:r>
      <w:r w:rsidRPr="008110BF">
        <w:rPr>
          <w:rFonts w:ascii="Times New Roman" w:hAnsi="Times New Roman" w:cs="Times New Roman"/>
          <w:i/>
          <w:color w:val="4A66AC" w:themeColor="accent1"/>
          <w:sz w:val="20"/>
        </w:rPr>
        <w:tab/>
      </w:r>
      <w:r w:rsidRPr="008110BF">
        <w:rPr>
          <w:rFonts w:ascii="Times New Roman" w:eastAsia="Times New Roman" w:hAnsi="Times New Roman" w:cs="Times New Roman"/>
          <w:b/>
          <w:bCs/>
          <w:color w:val="4A66AC" w:themeColor="accent1"/>
          <w:sz w:val="24"/>
          <w:szCs w:val="24"/>
          <w:lang w:eastAsia="en-US"/>
        </w:rPr>
        <w:t>Peter Daut, MD</w:t>
      </w:r>
    </w:p>
    <w:p w14:paraId="6CD220A9" w14:textId="546CEEF8" w:rsidR="00DF1B1B" w:rsidRPr="008110BF" w:rsidRDefault="00DF1B1B" w:rsidP="00DF1B1B">
      <w:pPr>
        <w:spacing w:before="0" w:line="240" w:lineRule="auto"/>
        <w:rPr>
          <w:rFonts w:ascii="Times New Roman" w:eastAsia="Times New Roman" w:hAnsi="Times New Roman" w:cs="Times New Roman"/>
          <w:color w:val="4A66AC" w:themeColor="accent1"/>
          <w:sz w:val="24"/>
          <w:szCs w:val="24"/>
          <w:lang w:eastAsia="en-US"/>
        </w:rPr>
      </w:pPr>
      <w:r w:rsidRPr="008110BF">
        <w:rPr>
          <w:rFonts w:ascii="Times New Roman" w:hAnsi="Times New Roman" w:cs="Times New Roman"/>
          <w:iCs/>
          <w:color w:val="4A66AC" w:themeColor="accent1"/>
          <w:sz w:val="20"/>
        </w:rPr>
        <w:t xml:space="preserve">       eye care for generations”</w:t>
      </w:r>
      <w:r w:rsidRPr="008110BF">
        <w:rPr>
          <w:rFonts w:ascii="Times New Roman" w:hAnsi="Times New Roman" w:cs="Times New Roman"/>
          <w:i/>
          <w:color w:val="4A66AC" w:themeColor="accent1"/>
          <w:sz w:val="20"/>
        </w:rPr>
        <w:tab/>
      </w:r>
      <w:r w:rsidRPr="008110BF">
        <w:rPr>
          <w:rFonts w:ascii="Times New Roman" w:hAnsi="Times New Roman" w:cs="Times New Roman"/>
          <w:i/>
          <w:color w:val="4A66AC" w:themeColor="accent1"/>
          <w:sz w:val="20"/>
        </w:rPr>
        <w:tab/>
      </w:r>
      <w:r w:rsidRPr="008110BF">
        <w:rPr>
          <w:rFonts w:ascii="Times New Roman" w:hAnsi="Times New Roman" w:cs="Times New Roman"/>
          <w:i/>
          <w:color w:val="4A66AC" w:themeColor="accent1"/>
          <w:sz w:val="20"/>
        </w:rPr>
        <w:tab/>
      </w:r>
      <w:r w:rsidRPr="008110BF">
        <w:rPr>
          <w:rFonts w:ascii="Times New Roman" w:hAnsi="Times New Roman" w:cs="Times New Roman"/>
          <w:i/>
          <w:color w:val="4A66AC" w:themeColor="accent1"/>
          <w:sz w:val="20"/>
        </w:rPr>
        <w:tab/>
      </w:r>
      <w:r w:rsidRPr="008110BF">
        <w:rPr>
          <w:rFonts w:ascii="Times New Roman" w:hAnsi="Times New Roman" w:cs="Times New Roman"/>
          <w:i/>
          <w:color w:val="4A66AC" w:themeColor="accent1"/>
          <w:sz w:val="20"/>
        </w:rPr>
        <w:tab/>
      </w:r>
      <w:r w:rsidRPr="008110BF">
        <w:rPr>
          <w:rFonts w:ascii="Times New Roman" w:eastAsia="Times New Roman" w:hAnsi="Times New Roman" w:cs="Times New Roman"/>
          <w:b/>
          <w:bCs/>
          <w:color w:val="4A66AC" w:themeColor="accent1"/>
          <w:sz w:val="24"/>
          <w:szCs w:val="24"/>
          <w:lang w:eastAsia="en-US"/>
        </w:rPr>
        <w:t>Sarah Covey, MD</w:t>
      </w:r>
    </w:p>
    <w:p w14:paraId="5C814766" w14:textId="77777777" w:rsidR="00375CE1" w:rsidRPr="008110BF" w:rsidRDefault="00375CE1" w:rsidP="00375CE1">
      <w:pPr>
        <w:spacing w:before="0" w:line="240" w:lineRule="auto"/>
        <w:rPr>
          <w:rFonts w:ascii="Times New Roman" w:eastAsia="Times New Roman" w:hAnsi="Times New Roman" w:cs="Times New Roman"/>
          <w:color w:val="auto"/>
          <w:sz w:val="24"/>
          <w:szCs w:val="24"/>
          <w:lang w:eastAsia="en-US"/>
        </w:rPr>
      </w:pPr>
    </w:p>
    <w:p w14:paraId="08AA5066" w14:textId="74E31B5D" w:rsidR="00AF7A78" w:rsidRPr="008110BF" w:rsidRDefault="00A15D2B" w:rsidP="00375CE1">
      <w:pPr>
        <w:spacing w:before="0" w:line="240" w:lineRule="auto"/>
        <w:rPr>
          <w:rFonts w:ascii="Times New Roman" w:eastAsia="Times New Roman" w:hAnsi="Times New Roman" w:cs="Times New Roman"/>
          <w:color w:val="000000"/>
          <w:sz w:val="24"/>
          <w:szCs w:val="20"/>
          <w:lang w:eastAsia="en-US"/>
        </w:rPr>
      </w:pPr>
      <w:r>
        <w:rPr>
          <w:rFonts w:ascii="Times New Roman" w:eastAsia="Times New Roman" w:hAnsi="Times New Roman" w:cs="Times New Roman"/>
          <w:color w:val="000000"/>
          <w:sz w:val="24"/>
          <w:szCs w:val="20"/>
          <w:lang w:eastAsia="en-US"/>
        </w:rPr>
        <w:t>741 E. Van Asche Drive, Fayetteville, Arkansas</w:t>
      </w:r>
    </w:p>
    <w:p w14:paraId="15B18D8D" w14:textId="77777777" w:rsidR="008110BF" w:rsidRDefault="008110BF" w:rsidP="00375CE1">
      <w:pPr>
        <w:spacing w:before="0" w:line="240" w:lineRule="auto"/>
        <w:rPr>
          <w:rFonts w:ascii="Times New Roman" w:eastAsia="Times New Roman" w:hAnsi="Times New Roman" w:cs="Times New Roman"/>
          <w:color w:val="000000"/>
          <w:sz w:val="24"/>
          <w:szCs w:val="20"/>
          <w:lang w:eastAsia="en-US"/>
        </w:rPr>
      </w:pPr>
    </w:p>
    <w:p w14:paraId="1DB54FC1" w14:textId="77777777" w:rsidR="00E91310" w:rsidRDefault="00613B31" w:rsidP="00613B31">
      <w:pPr>
        <w:spacing w:before="0" w:line="240" w:lineRule="auto"/>
        <w:rPr>
          <w:rFonts w:ascii="Times New Roman" w:eastAsia="Times New Roman" w:hAnsi="Times New Roman" w:cs="Times New Roman"/>
          <w:b/>
          <w:bCs/>
          <w:color w:val="000000"/>
          <w:sz w:val="24"/>
          <w:szCs w:val="20"/>
          <w:lang w:eastAsia="en-US"/>
        </w:rPr>
      </w:pPr>
      <w:r w:rsidRPr="00613B31">
        <w:rPr>
          <w:rFonts w:ascii="Times New Roman" w:eastAsia="Times New Roman" w:hAnsi="Times New Roman" w:cs="Times New Roman"/>
          <w:b/>
          <w:bCs/>
          <w:color w:val="000000"/>
          <w:sz w:val="24"/>
          <w:szCs w:val="20"/>
          <w:lang w:eastAsia="en-US"/>
        </w:rPr>
        <w:t>Welcome to Henry Eye Clinic!</w:t>
      </w:r>
    </w:p>
    <w:p w14:paraId="200A7C82" w14:textId="4E6694A1" w:rsidR="00613B31" w:rsidRDefault="00613B31" w:rsidP="00613B31">
      <w:pPr>
        <w:spacing w:before="0" w:line="240" w:lineRule="auto"/>
        <w:rPr>
          <w:rFonts w:ascii="Times New Roman" w:eastAsia="Times New Roman" w:hAnsi="Times New Roman" w:cs="Times New Roman"/>
          <w:color w:val="000000"/>
          <w:sz w:val="24"/>
          <w:szCs w:val="20"/>
          <w:lang w:eastAsia="en-US"/>
        </w:rPr>
      </w:pPr>
      <w:r w:rsidRPr="00613B31">
        <w:rPr>
          <w:rFonts w:ascii="Times New Roman" w:eastAsia="Times New Roman" w:hAnsi="Times New Roman" w:cs="Times New Roman"/>
          <w:color w:val="000000"/>
          <w:sz w:val="24"/>
          <w:szCs w:val="20"/>
          <w:lang w:eastAsia="en-US"/>
        </w:rPr>
        <w:br/>
        <w:t>Thank you for choosing us for your cataract surgery consultation. For over 90 years, Henry Eye Clinic has been a trusted provider of exceptional eye care and surgical services in Northwest Arkansas. We are fortunate to practice in an era of incredible advancements in cataract surgery, and we remain dedicated to offering our patients the latest and most advanced surgical technology available.</w:t>
      </w:r>
      <w:r>
        <w:rPr>
          <w:rFonts w:ascii="Times New Roman" w:eastAsia="Times New Roman" w:hAnsi="Times New Roman" w:cs="Times New Roman"/>
          <w:color w:val="000000"/>
          <w:sz w:val="24"/>
          <w:szCs w:val="20"/>
          <w:lang w:eastAsia="en-US"/>
        </w:rPr>
        <w:t xml:space="preserve"> </w:t>
      </w:r>
    </w:p>
    <w:p w14:paraId="2B8CE25A" w14:textId="77777777" w:rsidR="00613B31" w:rsidRDefault="00613B31" w:rsidP="00613B31">
      <w:pPr>
        <w:spacing w:before="0" w:line="240" w:lineRule="auto"/>
        <w:rPr>
          <w:rFonts w:ascii="Times New Roman" w:eastAsia="Times New Roman" w:hAnsi="Times New Roman" w:cs="Times New Roman"/>
          <w:color w:val="000000"/>
          <w:sz w:val="24"/>
          <w:szCs w:val="20"/>
          <w:lang w:eastAsia="en-US"/>
        </w:rPr>
      </w:pPr>
    </w:p>
    <w:p w14:paraId="3908D826" w14:textId="4D575CB8" w:rsidR="00613B31" w:rsidRDefault="00613B31" w:rsidP="00613B31">
      <w:pPr>
        <w:spacing w:before="0" w:line="240" w:lineRule="auto"/>
        <w:rPr>
          <w:rFonts w:ascii="Times New Roman" w:eastAsia="Times New Roman" w:hAnsi="Times New Roman" w:cs="Times New Roman"/>
          <w:color w:val="000000"/>
          <w:sz w:val="24"/>
          <w:szCs w:val="20"/>
          <w:lang w:eastAsia="en-US"/>
        </w:rPr>
      </w:pPr>
      <w:r w:rsidRPr="00613B31">
        <w:rPr>
          <w:rFonts w:ascii="Times New Roman" w:eastAsia="Times New Roman" w:hAnsi="Times New Roman" w:cs="Times New Roman"/>
          <w:color w:val="000000"/>
          <w:sz w:val="24"/>
          <w:szCs w:val="20"/>
          <w:lang w:eastAsia="en-US"/>
        </w:rPr>
        <w:t>This cataract information packet has been thoughtfully prepared to guide you in making informed decisions about your surgery options.</w:t>
      </w:r>
      <w:r>
        <w:rPr>
          <w:rFonts w:ascii="Times New Roman" w:eastAsia="Times New Roman" w:hAnsi="Times New Roman" w:cs="Times New Roman"/>
          <w:color w:val="000000"/>
          <w:sz w:val="24"/>
          <w:szCs w:val="20"/>
          <w:lang w:eastAsia="en-US"/>
        </w:rPr>
        <w:t xml:space="preserve"> </w:t>
      </w:r>
      <w:r w:rsidRPr="00613B31">
        <w:rPr>
          <w:rFonts w:ascii="Times New Roman" w:eastAsia="Times New Roman" w:hAnsi="Times New Roman" w:cs="Times New Roman"/>
          <w:color w:val="000000"/>
          <w:sz w:val="24"/>
          <w:szCs w:val="20"/>
          <w:lang w:eastAsia="en-US"/>
        </w:rPr>
        <w:t>At Henry Eye Clinic, we understand the profound importance of your vision. To provide the best possible care, we want to learn not only about your eye health but also about your overall health, daily activities, and hobbies. This personalized approach, combined with the results of your eye exam, allows us to recommend intraocular lenses that align with your lifestyle and vision needs.</w:t>
      </w:r>
    </w:p>
    <w:p w14:paraId="4E94355F" w14:textId="77777777" w:rsidR="00613B31" w:rsidRPr="00613B31" w:rsidRDefault="00613B31" w:rsidP="00613B31">
      <w:pPr>
        <w:spacing w:before="0" w:line="240" w:lineRule="auto"/>
        <w:rPr>
          <w:rFonts w:ascii="Times New Roman" w:eastAsia="Times New Roman" w:hAnsi="Times New Roman" w:cs="Times New Roman"/>
          <w:color w:val="000000"/>
          <w:sz w:val="24"/>
          <w:szCs w:val="20"/>
          <w:lang w:eastAsia="en-US"/>
        </w:rPr>
      </w:pPr>
    </w:p>
    <w:p w14:paraId="23590CA3" w14:textId="77777777" w:rsidR="00613B31" w:rsidRPr="00613B31" w:rsidRDefault="00613B31" w:rsidP="00613B31">
      <w:pPr>
        <w:spacing w:before="0" w:line="240" w:lineRule="auto"/>
        <w:rPr>
          <w:rFonts w:ascii="Times New Roman" w:eastAsia="Times New Roman" w:hAnsi="Times New Roman" w:cs="Times New Roman"/>
          <w:color w:val="000000"/>
          <w:sz w:val="24"/>
          <w:szCs w:val="20"/>
          <w:lang w:eastAsia="en-US"/>
        </w:rPr>
      </w:pPr>
      <w:r w:rsidRPr="00613B31">
        <w:rPr>
          <w:rFonts w:ascii="Times New Roman" w:eastAsia="Times New Roman" w:hAnsi="Times New Roman" w:cs="Times New Roman"/>
          <w:b/>
          <w:bCs/>
          <w:color w:val="000000"/>
          <w:sz w:val="24"/>
          <w:szCs w:val="20"/>
          <w:lang w:eastAsia="en-US"/>
        </w:rPr>
        <w:t>Preparing for Your Preoperative Appointment</w:t>
      </w:r>
    </w:p>
    <w:p w14:paraId="2A469319" w14:textId="77777777" w:rsidR="00613B31" w:rsidRPr="00613B31" w:rsidRDefault="00613B31" w:rsidP="00613B31">
      <w:pPr>
        <w:numPr>
          <w:ilvl w:val="0"/>
          <w:numId w:val="20"/>
        </w:numPr>
        <w:spacing w:before="0" w:line="240" w:lineRule="auto"/>
        <w:rPr>
          <w:rFonts w:ascii="Times New Roman" w:eastAsia="Times New Roman" w:hAnsi="Times New Roman" w:cs="Times New Roman"/>
          <w:color w:val="000000"/>
          <w:sz w:val="24"/>
          <w:szCs w:val="20"/>
          <w:lang w:eastAsia="en-US"/>
        </w:rPr>
      </w:pPr>
      <w:r w:rsidRPr="00613B31">
        <w:rPr>
          <w:rFonts w:ascii="Times New Roman" w:eastAsia="Times New Roman" w:hAnsi="Times New Roman" w:cs="Times New Roman"/>
          <w:color w:val="000000"/>
          <w:sz w:val="24"/>
          <w:szCs w:val="20"/>
          <w:lang w:eastAsia="en-US"/>
        </w:rPr>
        <w:t>Please carefully review the materials in this packet, complete the included questionnaires, and bring them to your preoperative appointment.</w:t>
      </w:r>
    </w:p>
    <w:p w14:paraId="7085DD4D" w14:textId="77777777" w:rsidR="00613B31" w:rsidRPr="00613B31" w:rsidRDefault="00613B31" w:rsidP="00613B31">
      <w:pPr>
        <w:numPr>
          <w:ilvl w:val="0"/>
          <w:numId w:val="20"/>
        </w:numPr>
        <w:spacing w:before="0" w:line="240" w:lineRule="auto"/>
        <w:rPr>
          <w:rFonts w:ascii="Times New Roman" w:eastAsia="Times New Roman" w:hAnsi="Times New Roman" w:cs="Times New Roman"/>
          <w:color w:val="000000"/>
          <w:sz w:val="24"/>
          <w:szCs w:val="20"/>
          <w:lang w:eastAsia="en-US"/>
        </w:rPr>
      </w:pPr>
      <w:r w:rsidRPr="00613B31">
        <w:rPr>
          <w:rFonts w:ascii="Times New Roman" w:eastAsia="Times New Roman" w:hAnsi="Times New Roman" w:cs="Times New Roman"/>
          <w:color w:val="000000"/>
          <w:sz w:val="24"/>
          <w:szCs w:val="20"/>
          <w:lang w:eastAsia="en-US"/>
        </w:rPr>
        <w:t>If you wear contact lenses, discontinue use two weeks prior to your preoperative appointment and switch to glasses.</w:t>
      </w:r>
    </w:p>
    <w:p w14:paraId="5A87CE27" w14:textId="77777777" w:rsidR="00613B31" w:rsidRDefault="00613B31" w:rsidP="00613B31">
      <w:pPr>
        <w:numPr>
          <w:ilvl w:val="0"/>
          <w:numId w:val="20"/>
        </w:numPr>
        <w:spacing w:before="0" w:line="240" w:lineRule="auto"/>
        <w:rPr>
          <w:rFonts w:ascii="Times New Roman" w:eastAsia="Times New Roman" w:hAnsi="Times New Roman" w:cs="Times New Roman"/>
          <w:color w:val="000000"/>
          <w:sz w:val="24"/>
          <w:szCs w:val="20"/>
          <w:lang w:eastAsia="en-US"/>
        </w:rPr>
      </w:pPr>
      <w:r w:rsidRPr="00613B31">
        <w:rPr>
          <w:rFonts w:ascii="Times New Roman" w:eastAsia="Times New Roman" w:hAnsi="Times New Roman" w:cs="Times New Roman"/>
          <w:color w:val="000000"/>
          <w:sz w:val="24"/>
          <w:szCs w:val="20"/>
          <w:lang w:eastAsia="en-US"/>
        </w:rPr>
        <w:t>All patients should begin using artificial tears (lubricating eye drops such as Refresh, Systane, or TheraTears) four times daily to improve the accuracy of surgical measurements.</w:t>
      </w:r>
    </w:p>
    <w:p w14:paraId="5A2C070C" w14:textId="77777777" w:rsidR="004E1A70" w:rsidRPr="00613B31" w:rsidRDefault="004E1A70" w:rsidP="004E1A70">
      <w:pPr>
        <w:spacing w:before="0" w:line="240" w:lineRule="auto"/>
        <w:ind w:left="720"/>
        <w:rPr>
          <w:rFonts w:ascii="Times New Roman" w:eastAsia="Times New Roman" w:hAnsi="Times New Roman" w:cs="Times New Roman"/>
          <w:color w:val="000000"/>
          <w:sz w:val="24"/>
          <w:szCs w:val="20"/>
          <w:lang w:eastAsia="en-US"/>
        </w:rPr>
      </w:pPr>
    </w:p>
    <w:p w14:paraId="26FC9FB0" w14:textId="77777777" w:rsidR="00613B31" w:rsidRPr="00613B31" w:rsidRDefault="00613B31" w:rsidP="00613B31">
      <w:pPr>
        <w:spacing w:before="0" w:line="240" w:lineRule="auto"/>
        <w:rPr>
          <w:rFonts w:ascii="Times New Roman" w:eastAsia="Times New Roman" w:hAnsi="Times New Roman" w:cs="Times New Roman"/>
          <w:color w:val="000000"/>
          <w:sz w:val="24"/>
          <w:szCs w:val="20"/>
          <w:lang w:eastAsia="en-US"/>
        </w:rPr>
      </w:pPr>
      <w:r w:rsidRPr="00613B31">
        <w:rPr>
          <w:rFonts w:ascii="Times New Roman" w:eastAsia="Times New Roman" w:hAnsi="Times New Roman" w:cs="Times New Roman"/>
          <w:b/>
          <w:bCs/>
          <w:color w:val="000000"/>
          <w:sz w:val="24"/>
          <w:szCs w:val="20"/>
          <w:lang w:eastAsia="en-US"/>
        </w:rPr>
        <w:t>What to Expect During Your Preoperative Visit</w:t>
      </w:r>
      <w:r w:rsidRPr="00613B31">
        <w:rPr>
          <w:rFonts w:ascii="Times New Roman" w:eastAsia="Times New Roman" w:hAnsi="Times New Roman" w:cs="Times New Roman"/>
          <w:color w:val="000000"/>
          <w:sz w:val="24"/>
          <w:szCs w:val="20"/>
          <w:lang w:eastAsia="en-US"/>
        </w:rPr>
        <w:br/>
        <w:t>On the day of your appointment, we will:</w:t>
      </w:r>
    </w:p>
    <w:p w14:paraId="4486DD88" w14:textId="77777777" w:rsidR="00613B31" w:rsidRPr="00613B31" w:rsidRDefault="00613B31" w:rsidP="00613B31">
      <w:pPr>
        <w:numPr>
          <w:ilvl w:val="0"/>
          <w:numId w:val="21"/>
        </w:numPr>
        <w:spacing w:before="0" w:line="240" w:lineRule="auto"/>
        <w:rPr>
          <w:rFonts w:ascii="Times New Roman" w:eastAsia="Times New Roman" w:hAnsi="Times New Roman" w:cs="Times New Roman"/>
          <w:color w:val="000000"/>
          <w:sz w:val="24"/>
          <w:szCs w:val="20"/>
          <w:lang w:eastAsia="en-US"/>
        </w:rPr>
      </w:pPr>
      <w:r w:rsidRPr="00613B31">
        <w:rPr>
          <w:rFonts w:ascii="Times New Roman" w:eastAsia="Times New Roman" w:hAnsi="Times New Roman" w:cs="Times New Roman"/>
          <w:color w:val="000000"/>
          <w:sz w:val="24"/>
          <w:szCs w:val="20"/>
          <w:lang w:eastAsia="en-US"/>
        </w:rPr>
        <w:t>Measure your eyes to prepare for cataract surgery.</w:t>
      </w:r>
    </w:p>
    <w:p w14:paraId="04ED85E6" w14:textId="77777777" w:rsidR="00613B31" w:rsidRPr="00613B31" w:rsidRDefault="00613B31" w:rsidP="00613B31">
      <w:pPr>
        <w:numPr>
          <w:ilvl w:val="0"/>
          <w:numId w:val="21"/>
        </w:numPr>
        <w:spacing w:before="0" w:line="240" w:lineRule="auto"/>
        <w:rPr>
          <w:rFonts w:ascii="Times New Roman" w:eastAsia="Times New Roman" w:hAnsi="Times New Roman" w:cs="Times New Roman"/>
          <w:color w:val="000000"/>
          <w:sz w:val="24"/>
          <w:szCs w:val="20"/>
          <w:lang w:eastAsia="en-US"/>
        </w:rPr>
      </w:pPr>
      <w:r w:rsidRPr="00613B31">
        <w:rPr>
          <w:rFonts w:ascii="Times New Roman" w:eastAsia="Times New Roman" w:hAnsi="Times New Roman" w:cs="Times New Roman"/>
          <w:color w:val="000000"/>
          <w:sz w:val="24"/>
          <w:szCs w:val="20"/>
          <w:lang w:eastAsia="en-US"/>
        </w:rPr>
        <w:t>Conduct a comprehensive eye exam with your surgeon.</w:t>
      </w:r>
    </w:p>
    <w:p w14:paraId="273673B7" w14:textId="77777777" w:rsidR="00613B31" w:rsidRPr="00613B31" w:rsidRDefault="00613B31" w:rsidP="00613B31">
      <w:pPr>
        <w:numPr>
          <w:ilvl w:val="0"/>
          <w:numId w:val="21"/>
        </w:numPr>
        <w:spacing w:before="0" w:line="240" w:lineRule="auto"/>
        <w:rPr>
          <w:rFonts w:ascii="Times New Roman" w:eastAsia="Times New Roman" w:hAnsi="Times New Roman" w:cs="Times New Roman"/>
          <w:color w:val="000000"/>
          <w:sz w:val="24"/>
          <w:szCs w:val="20"/>
          <w:lang w:eastAsia="en-US"/>
        </w:rPr>
      </w:pPr>
      <w:r w:rsidRPr="00613B31">
        <w:rPr>
          <w:rFonts w:ascii="Times New Roman" w:eastAsia="Times New Roman" w:hAnsi="Times New Roman" w:cs="Times New Roman"/>
          <w:color w:val="000000"/>
          <w:sz w:val="24"/>
          <w:szCs w:val="20"/>
          <w:lang w:eastAsia="en-US"/>
        </w:rPr>
        <w:t>Review detailed surgical instructions.</w:t>
      </w:r>
    </w:p>
    <w:p w14:paraId="6F01FEEE" w14:textId="77777777" w:rsidR="00613B31" w:rsidRPr="00613B31" w:rsidRDefault="00613B31" w:rsidP="00613B31">
      <w:pPr>
        <w:numPr>
          <w:ilvl w:val="0"/>
          <w:numId w:val="21"/>
        </w:numPr>
        <w:spacing w:before="0" w:line="240" w:lineRule="auto"/>
        <w:rPr>
          <w:rFonts w:ascii="Times New Roman" w:eastAsia="Times New Roman" w:hAnsi="Times New Roman" w:cs="Times New Roman"/>
          <w:color w:val="000000"/>
          <w:sz w:val="24"/>
          <w:szCs w:val="20"/>
          <w:lang w:eastAsia="en-US"/>
        </w:rPr>
      </w:pPr>
      <w:r w:rsidRPr="00613B31">
        <w:rPr>
          <w:rFonts w:ascii="Times New Roman" w:eastAsia="Times New Roman" w:hAnsi="Times New Roman" w:cs="Times New Roman"/>
          <w:color w:val="000000"/>
          <w:sz w:val="24"/>
          <w:szCs w:val="20"/>
          <w:lang w:eastAsia="en-US"/>
        </w:rPr>
        <w:t>Help you select the most suitable intraocular lens.</w:t>
      </w:r>
    </w:p>
    <w:p w14:paraId="3A9DED4B" w14:textId="77777777" w:rsidR="00613B31" w:rsidRPr="00613B31" w:rsidRDefault="00613B31" w:rsidP="00613B31">
      <w:pPr>
        <w:numPr>
          <w:ilvl w:val="0"/>
          <w:numId w:val="21"/>
        </w:numPr>
        <w:spacing w:before="0" w:line="240" w:lineRule="auto"/>
        <w:rPr>
          <w:rFonts w:ascii="Times New Roman" w:eastAsia="Times New Roman" w:hAnsi="Times New Roman" w:cs="Times New Roman"/>
          <w:color w:val="000000"/>
          <w:sz w:val="24"/>
          <w:szCs w:val="20"/>
          <w:lang w:eastAsia="en-US"/>
        </w:rPr>
      </w:pPr>
      <w:r w:rsidRPr="00613B31">
        <w:rPr>
          <w:rFonts w:ascii="Times New Roman" w:eastAsia="Times New Roman" w:hAnsi="Times New Roman" w:cs="Times New Roman"/>
          <w:color w:val="000000"/>
          <w:sz w:val="24"/>
          <w:szCs w:val="20"/>
          <w:lang w:eastAsia="en-US"/>
        </w:rPr>
        <w:t>Schedule your surgeries.</w:t>
      </w:r>
    </w:p>
    <w:p w14:paraId="36DEC8A8" w14:textId="77777777" w:rsidR="004E1A70" w:rsidRDefault="004E1A70" w:rsidP="00613B31">
      <w:pPr>
        <w:spacing w:before="0" w:line="240" w:lineRule="auto"/>
        <w:rPr>
          <w:rFonts w:ascii="Times New Roman" w:eastAsia="Times New Roman" w:hAnsi="Times New Roman" w:cs="Times New Roman"/>
          <w:color w:val="000000"/>
          <w:sz w:val="24"/>
          <w:szCs w:val="20"/>
          <w:lang w:eastAsia="en-US"/>
        </w:rPr>
      </w:pPr>
    </w:p>
    <w:p w14:paraId="57A52166" w14:textId="26EEEBF4" w:rsidR="00613B31" w:rsidRPr="00613B31" w:rsidRDefault="00613B31" w:rsidP="00613B31">
      <w:pPr>
        <w:spacing w:before="0" w:line="240" w:lineRule="auto"/>
        <w:rPr>
          <w:rFonts w:ascii="Times New Roman" w:eastAsia="Times New Roman" w:hAnsi="Times New Roman" w:cs="Times New Roman"/>
          <w:color w:val="000000"/>
          <w:sz w:val="24"/>
          <w:szCs w:val="20"/>
          <w:lang w:eastAsia="en-US"/>
        </w:rPr>
      </w:pPr>
      <w:r w:rsidRPr="00613B31">
        <w:rPr>
          <w:rFonts w:ascii="Times New Roman" w:eastAsia="Times New Roman" w:hAnsi="Times New Roman" w:cs="Times New Roman"/>
          <w:color w:val="000000"/>
          <w:sz w:val="24"/>
          <w:szCs w:val="20"/>
          <w:lang w:eastAsia="en-US"/>
        </w:rPr>
        <w:t>Please note that this visit will take approximately 2–3 hours and will include dilation of your eyes, so plan accordingly.</w:t>
      </w:r>
    </w:p>
    <w:p w14:paraId="623F00A6" w14:textId="77777777" w:rsidR="004E1A70" w:rsidRDefault="004E1A70" w:rsidP="00613B31">
      <w:pPr>
        <w:spacing w:before="0" w:line="240" w:lineRule="auto"/>
        <w:rPr>
          <w:rFonts w:ascii="Times New Roman" w:eastAsia="Times New Roman" w:hAnsi="Times New Roman" w:cs="Times New Roman"/>
          <w:b/>
          <w:bCs/>
          <w:color w:val="000000"/>
          <w:sz w:val="24"/>
          <w:szCs w:val="20"/>
          <w:lang w:eastAsia="en-US"/>
        </w:rPr>
      </w:pPr>
    </w:p>
    <w:p w14:paraId="74FF2702" w14:textId="1BC4A6C8" w:rsidR="00613B31" w:rsidRPr="00613B31" w:rsidRDefault="00613B31" w:rsidP="00613B31">
      <w:pPr>
        <w:spacing w:before="0" w:line="240" w:lineRule="auto"/>
        <w:rPr>
          <w:rFonts w:ascii="Times New Roman" w:eastAsia="Times New Roman" w:hAnsi="Times New Roman" w:cs="Times New Roman"/>
          <w:color w:val="000000"/>
          <w:sz w:val="24"/>
          <w:szCs w:val="20"/>
          <w:lang w:eastAsia="en-US"/>
        </w:rPr>
      </w:pPr>
      <w:r w:rsidRPr="00613B31">
        <w:rPr>
          <w:rFonts w:ascii="Times New Roman" w:eastAsia="Times New Roman" w:hAnsi="Times New Roman" w:cs="Times New Roman"/>
          <w:b/>
          <w:bCs/>
          <w:color w:val="000000"/>
          <w:sz w:val="24"/>
          <w:szCs w:val="20"/>
          <w:lang w:eastAsia="en-US"/>
        </w:rPr>
        <w:t>Thank You for Trusting Us</w:t>
      </w:r>
      <w:r w:rsidRPr="00613B31">
        <w:rPr>
          <w:rFonts w:ascii="Times New Roman" w:eastAsia="Times New Roman" w:hAnsi="Times New Roman" w:cs="Times New Roman"/>
          <w:color w:val="000000"/>
          <w:sz w:val="24"/>
          <w:szCs w:val="20"/>
          <w:lang w:eastAsia="en-US"/>
        </w:rPr>
        <w:br/>
        <w:t>We are honored to play a role in restoring your vision and are committed to providing you with compassionate, high-quality care. At Henry Eye Clinic, we are dedicated to helping you see clearly once again.</w:t>
      </w:r>
    </w:p>
    <w:p w14:paraId="7A590A7A" w14:textId="5FC31C7F" w:rsidR="00F548BF" w:rsidRPr="008110BF" w:rsidRDefault="00F548BF" w:rsidP="00375CE1">
      <w:pPr>
        <w:spacing w:before="0" w:line="240" w:lineRule="auto"/>
        <w:rPr>
          <w:rFonts w:ascii="Times New Roman" w:eastAsia="Times New Roman" w:hAnsi="Times New Roman" w:cs="Times New Roman"/>
          <w:color w:val="auto"/>
          <w:sz w:val="24"/>
          <w:szCs w:val="24"/>
          <w:lang w:eastAsia="en-US"/>
        </w:rPr>
      </w:pPr>
    </w:p>
    <w:p w14:paraId="7D013C98" w14:textId="401355FE" w:rsidR="0075597E" w:rsidRPr="008110BF" w:rsidRDefault="00FE43AE" w:rsidP="00B56386">
      <w:pPr>
        <w:pStyle w:val="Heading2"/>
        <w:spacing w:before="0"/>
        <w:jc w:val="center"/>
        <w:rPr>
          <w:rFonts w:ascii="Times New Roman" w:hAnsi="Times New Roman" w:cs="Times New Roman"/>
          <w:b/>
          <w:bCs/>
          <w:color w:val="4A66AC" w:themeColor="accent1"/>
          <w:sz w:val="36"/>
          <w:szCs w:val="32"/>
        </w:rPr>
      </w:pPr>
      <w:r w:rsidRPr="008110BF">
        <w:rPr>
          <w:rFonts w:ascii="Times New Roman" w:hAnsi="Times New Roman" w:cs="Times New Roman"/>
          <w:noProof/>
          <w:sz w:val="36"/>
          <w:szCs w:val="180"/>
        </w:rPr>
        <w:lastRenderedPageBreak/>
        <w:drawing>
          <wp:anchor distT="0" distB="0" distL="114300" distR="114300" simplePos="0" relativeHeight="251689984" behindDoc="1" locked="0" layoutInCell="1" allowOverlap="1" wp14:anchorId="425DFA6D" wp14:editId="4C7C19EB">
            <wp:simplePos x="0" y="0"/>
            <wp:positionH relativeFrom="margin">
              <wp:posOffset>3977005</wp:posOffset>
            </wp:positionH>
            <wp:positionV relativeFrom="paragraph">
              <wp:posOffset>276225</wp:posOffset>
            </wp:positionV>
            <wp:extent cx="2019300" cy="2331085"/>
            <wp:effectExtent l="0" t="3493" r="0" b="0"/>
            <wp:wrapTight wrapText="bothSides">
              <wp:wrapPolygon edited="0">
                <wp:start x="-37" y="21568"/>
                <wp:lineTo x="21359" y="21568"/>
                <wp:lineTo x="21359" y="209"/>
                <wp:lineTo x="-37" y="209"/>
                <wp:lineTo x="-37" y="21568"/>
              </wp:wrapPolygon>
            </wp:wrapTight>
            <wp:docPr id="6" name="Picture 6" descr="A picture containing indoor, dark,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indoor, dark, light&#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l="5296" r="17586"/>
                    <a:stretch/>
                  </pic:blipFill>
                  <pic:spPr bwMode="auto">
                    <a:xfrm rot="5400000">
                      <a:off x="0" y="0"/>
                      <a:ext cx="2019300" cy="2331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597E" w:rsidRPr="008110BF">
        <w:rPr>
          <w:rFonts w:ascii="Times New Roman" w:hAnsi="Times New Roman" w:cs="Times New Roman"/>
          <w:b/>
          <w:bCs/>
          <w:color w:val="4A66AC" w:themeColor="accent1"/>
          <w:sz w:val="44"/>
          <w:szCs w:val="40"/>
        </w:rPr>
        <w:t>Frequently Asked Questions</w:t>
      </w:r>
    </w:p>
    <w:p w14:paraId="337EA135" w14:textId="6357F308" w:rsidR="0075597E" w:rsidRPr="008110BF" w:rsidRDefault="0075597E" w:rsidP="00B56386">
      <w:pPr>
        <w:pStyle w:val="Heading2"/>
        <w:spacing w:before="0"/>
        <w:rPr>
          <w:rFonts w:ascii="Times New Roman" w:eastAsiaTheme="minorEastAsia" w:hAnsi="Times New Roman" w:cs="Times New Roman"/>
          <w:sz w:val="22"/>
          <w:szCs w:val="22"/>
        </w:rPr>
      </w:pPr>
      <w:r w:rsidRPr="008110BF">
        <w:rPr>
          <w:rFonts w:ascii="Times New Roman" w:hAnsi="Times New Roman" w:cs="Times New Roman"/>
          <w:b/>
          <w:bCs/>
          <w:color w:val="4A66AC" w:themeColor="accent1"/>
          <w:szCs w:val="28"/>
        </w:rPr>
        <w:t>What is a cataract?</w:t>
      </w:r>
      <w:r w:rsidRPr="008110BF">
        <w:rPr>
          <w:rFonts w:ascii="Times New Roman" w:eastAsiaTheme="minorEastAsia" w:hAnsi="Times New Roman" w:cs="Times New Roman"/>
          <w:sz w:val="22"/>
          <w:szCs w:val="22"/>
        </w:rPr>
        <w:t xml:space="preserve"> </w:t>
      </w:r>
    </w:p>
    <w:p w14:paraId="1BFB5030" w14:textId="0F4C3962" w:rsidR="0075597E" w:rsidRPr="008110BF" w:rsidRDefault="0075597E" w:rsidP="0075597E">
      <w:pPr>
        <w:spacing w:line="276" w:lineRule="auto"/>
        <w:rPr>
          <w:rFonts w:ascii="Times New Roman" w:hAnsi="Times New Roman" w:cs="Times New Roman"/>
        </w:rPr>
      </w:pPr>
      <w:r w:rsidRPr="008110BF">
        <w:rPr>
          <w:rFonts w:ascii="Times New Roman" w:hAnsi="Times New Roman" w:cs="Times New Roman"/>
        </w:rPr>
        <w:t>The natural “lens” in the eye focuses the light on objects so that we can see clearly. Like the lens in a camera, it brings our world into focus at different distances. As we age, the natural lens becomes cloudy, discolored, and stiffer, which is then called a “cataract.” This is also part of the reason why most people need reading glasses after around forty years of age, called “presbyopia.”</w:t>
      </w:r>
    </w:p>
    <w:p w14:paraId="1340046D" w14:textId="704D27EC" w:rsidR="0075597E" w:rsidRPr="008110BF" w:rsidRDefault="0075597E" w:rsidP="0075597E">
      <w:pPr>
        <w:pStyle w:val="Heading2"/>
        <w:spacing w:before="200"/>
        <w:rPr>
          <w:rFonts w:ascii="Times New Roman" w:hAnsi="Times New Roman" w:cs="Times New Roman"/>
          <w:b/>
          <w:bCs/>
          <w:color w:val="4A66AC" w:themeColor="accent1"/>
          <w:szCs w:val="28"/>
        </w:rPr>
      </w:pPr>
      <w:r w:rsidRPr="008110BF">
        <w:rPr>
          <w:rFonts w:ascii="Times New Roman" w:hAnsi="Times New Roman" w:cs="Times New Roman"/>
          <w:b/>
          <w:bCs/>
          <w:color w:val="4A66AC" w:themeColor="accent1"/>
          <w:szCs w:val="28"/>
        </w:rPr>
        <w:t>What are the symptoms of a cataract?</w:t>
      </w:r>
    </w:p>
    <w:p w14:paraId="19F68BE9" w14:textId="6202B179" w:rsidR="0075597E" w:rsidRPr="008110BF" w:rsidRDefault="00FE43AE" w:rsidP="0075597E">
      <w:pPr>
        <w:pStyle w:val="ListParagraph"/>
        <w:numPr>
          <w:ilvl w:val="0"/>
          <w:numId w:val="14"/>
        </w:numPr>
        <w:spacing w:line="288" w:lineRule="auto"/>
        <w:ind w:left="360"/>
        <w:rPr>
          <w:rFonts w:ascii="Times New Roman" w:hAnsi="Times New Roman" w:cs="Times New Roman"/>
          <w:szCs w:val="20"/>
        </w:rPr>
      </w:pPr>
      <w:r w:rsidRPr="008110BF">
        <w:rPr>
          <w:rFonts w:ascii="Times New Roman" w:hAnsi="Times New Roman" w:cs="Times New Roman"/>
          <w:noProof/>
          <w:szCs w:val="20"/>
        </w:rPr>
        <mc:AlternateContent>
          <mc:Choice Requires="wps">
            <w:drawing>
              <wp:anchor distT="0" distB="0" distL="114300" distR="114300" simplePos="0" relativeHeight="251692032" behindDoc="0" locked="0" layoutInCell="1" allowOverlap="1" wp14:anchorId="4EE18247" wp14:editId="051E32B6">
                <wp:simplePos x="0" y="0"/>
                <wp:positionH relativeFrom="column">
                  <wp:posOffset>3914775</wp:posOffset>
                </wp:positionH>
                <wp:positionV relativeFrom="paragraph">
                  <wp:posOffset>44450</wp:posOffset>
                </wp:positionV>
                <wp:extent cx="2219325" cy="5048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2219325" cy="504825"/>
                        </a:xfrm>
                        <a:prstGeom prst="rect">
                          <a:avLst/>
                        </a:prstGeom>
                        <a:solidFill>
                          <a:schemeClr val="lt1"/>
                        </a:solidFill>
                        <a:ln w="6350">
                          <a:solidFill>
                            <a:prstClr val="black"/>
                          </a:solidFill>
                        </a:ln>
                      </wps:spPr>
                      <wps:txbx>
                        <w:txbxContent>
                          <w:p w14:paraId="29BBEE03" w14:textId="77777777" w:rsidR="0075597E" w:rsidRDefault="0075597E" w:rsidP="0075597E">
                            <w:r w:rsidRPr="00890A04">
                              <w:rPr>
                                <w:iCs/>
                                <w:sz w:val="20"/>
                                <w:szCs w:val="144"/>
                              </w:rPr>
                              <w:t>Photo above shows a cataract, the yellow haze you see within the pupil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E18247" id="_x0000_t202" coordsize="21600,21600" o:spt="202" path="m,l,21600r21600,l21600,xe">
                <v:stroke joinstyle="miter"/>
                <v:path gradientshapeok="t" o:connecttype="rect"/>
              </v:shapetype>
              <v:shape id="Text Box 11" o:spid="_x0000_s1026" type="#_x0000_t202" style="position:absolute;left:0;text-align:left;margin-left:308.25pt;margin-top:3.5pt;width:174.75pt;height:39.7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" fillcolor="white [3201]" strokeweight=".5pt">
                <v:textbox>
                  <w:txbxContent>
                    <w:p w14:paraId="29BBEE03" w14:textId="77777777" w:rsidR="0075597E" w:rsidRDefault="0075597E" w:rsidP="0075597E">
                      <w:r w:rsidRPr="00890A04">
                        <w:rPr>
                          <w:iCs/>
                          <w:sz w:val="20"/>
                          <w:szCs w:val="144"/>
                        </w:rPr>
                        <w:t>Photo above shows a cataract, the yellow haze you see within the pupil</w:t>
                      </w:r>
                    </w:p>
                  </w:txbxContent>
                </v:textbox>
              </v:shape>
            </w:pict>
          </mc:Fallback>
        </mc:AlternateContent>
      </w:r>
      <w:r w:rsidR="00871821">
        <w:rPr>
          <w:rFonts w:ascii="Times New Roman" w:hAnsi="Times New Roman" w:cs="Times New Roman"/>
          <w:szCs w:val="20"/>
        </w:rPr>
        <w:t>Cloudy, blurry, or hazy vision</w:t>
      </w:r>
    </w:p>
    <w:p w14:paraId="226239F8" w14:textId="58EB2217" w:rsidR="0075597E" w:rsidRPr="008110BF" w:rsidRDefault="0075597E" w:rsidP="0075597E">
      <w:pPr>
        <w:pStyle w:val="ListParagraph"/>
        <w:numPr>
          <w:ilvl w:val="0"/>
          <w:numId w:val="14"/>
        </w:numPr>
        <w:spacing w:line="288" w:lineRule="auto"/>
        <w:ind w:left="360"/>
        <w:rPr>
          <w:rFonts w:ascii="Times New Roman" w:hAnsi="Times New Roman" w:cs="Times New Roman"/>
          <w:szCs w:val="20"/>
        </w:rPr>
      </w:pPr>
      <w:r w:rsidRPr="008110BF">
        <w:rPr>
          <w:rFonts w:ascii="Times New Roman" w:hAnsi="Times New Roman" w:cs="Times New Roman"/>
          <w:szCs w:val="20"/>
        </w:rPr>
        <w:t xml:space="preserve">Needing more light to see clearly </w:t>
      </w:r>
    </w:p>
    <w:p w14:paraId="2D56AE25" w14:textId="38503B7A" w:rsidR="0075597E" w:rsidRPr="008110BF" w:rsidRDefault="0011360B" w:rsidP="0075597E">
      <w:pPr>
        <w:pStyle w:val="ListParagraph"/>
        <w:numPr>
          <w:ilvl w:val="0"/>
          <w:numId w:val="14"/>
        </w:numPr>
        <w:spacing w:line="288" w:lineRule="auto"/>
        <w:ind w:left="360"/>
        <w:rPr>
          <w:rFonts w:ascii="Times New Roman" w:hAnsi="Times New Roman" w:cs="Times New Roman"/>
          <w:szCs w:val="20"/>
        </w:rPr>
      </w:pPr>
      <w:r>
        <w:rPr>
          <w:rFonts w:ascii="Times New Roman" w:hAnsi="Times New Roman" w:cs="Times New Roman"/>
          <w:szCs w:val="20"/>
        </w:rPr>
        <w:t>Seeing r</w:t>
      </w:r>
      <w:r w:rsidR="0075597E" w:rsidRPr="008110BF">
        <w:rPr>
          <w:rFonts w:ascii="Times New Roman" w:hAnsi="Times New Roman" w:cs="Times New Roman"/>
          <w:szCs w:val="20"/>
        </w:rPr>
        <w:t>ings or halos around lights</w:t>
      </w:r>
    </w:p>
    <w:p w14:paraId="71638D1E" w14:textId="48C2534E" w:rsidR="0075597E" w:rsidRPr="008110BF" w:rsidRDefault="0011360B" w:rsidP="0075597E">
      <w:pPr>
        <w:pStyle w:val="ListParagraph"/>
        <w:numPr>
          <w:ilvl w:val="0"/>
          <w:numId w:val="14"/>
        </w:numPr>
        <w:spacing w:line="288" w:lineRule="auto"/>
        <w:ind w:left="360"/>
        <w:rPr>
          <w:rFonts w:ascii="Times New Roman" w:hAnsi="Times New Roman" w:cs="Times New Roman"/>
          <w:szCs w:val="20"/>
        </w:rPr>
      </w:pPr>
      <w:r>
        <w:rPr>
          <w:rFonts w:ascii="Times New Roman" w:hAnsi="Times New Roman" w:cs="Times New Roman"/>
          <w:szCs w:val="20"/>
        </w:rPr>
        <w:t>Difficulty</w:t>
      </w:r>
      <w:r w:rsidR="0075597E" w:rsidRPr="008110BF">
        <w:rPr>
          <w:rFonts w:ascii="Times New Roman" w:hAnsi="Times New Roman" w:cs="Times New Roman"/>
          <w:szCs w:val="20"/>
        </w:rPr>
        <w:t xml:space="preserve"> adjusting to different lighting conditions</w:t>
      </w:r>
    </w:p>
    <w:p w14:paraId="1329A346" w14:textId="0212312D" w:rsidR="0075597E" w:rsidRPr="00A473BA" w:rsidRDefault="0075597E" w:rsidP="0075597E">
      <w:pPr>
        <w:pStyle w:val="ListParagraph"/>
        <w:numPr>
          <w:ilvl w:val="0"/>
          <w:numId w:val="14"/>
        </w:numPr>
        <w:spacing w:line="288" w:lineRule="auto"/>
        <w:ind w:left="360"/>
        <w:rPr>
          <w:rFonts w:ascii="Times New Roman" w:hAnsi="Times New Roman" w:cs="Times New Roman"/>
        </w:rPr>
      </w:pPr>
      <w:r w:rsidRPr="00A473BA">
        <w:rPr>
          <w:rFonts w:ascii="Times New Roman" w:hAnsi="Times New Roman" w:cs="Times New Roman"/>
        </w:rPr>
        <w:t xml:space="preserve">Poor night vision or </w:t>
      </w:r>
      <w:r w:rsidR="0011360B" w:rsidRPr="00A473BA">
        <w:rPr>
          <w:rFonts w:ascii="Times New Roman" w:hAnsi="Times New Roman" w:cs="Times New Roman"/>
        </w:rPr>
        <w:t>trouble</w:t>
      </w:r>
      <w:r w:rsidRPr="00A473BA">
        <w:rPr>
          <w:rFonts w:ascii="Times New Roman" w:hAnsi="Times New Roman" w:cs="Times New Roman"/>
        </w:rPr>
        <w:t xml:space="preserve"> driving at night</w:t>
      </w:r>
    </w:p>
    <w:p w14:paraId="3F697325" w14:textId="77777777" w:rsidR="0075597E" w:rsidRPr="00A473BA" w:rsidRDefault="0075597E" w:rsidP="0075597E">
      <w:pPr>
        <w:pStyle w:val="ListParagraph"/>
        <w:numPr>
          <w:ilvl w:val="0"/>
          <w:numId w:val="14"/>
        </w:numPr>
        <w:spacing w:line="288" w:lineRule="auto"/>
        <w:ind w:left="360"/>
        <w:rPr>
          <w:rFonts w:ascii="Times New Roman" w:hAnsi="Times New Roman" w:cs="Times New Roman"/>
        </w:rPr>
      </w:pPr>
      <w:r w:rsidRPr="00A473BA">
        <w:rPr>
          <w:rFonts w:ascii="Times New Roman" w:hAnsi="Times New Roman" w:cs="Times New Roman"/>
        </w:rPr>
        <w:t>Sensitivity to light, glare, or headlights</w:t>
      </w:r>
    </w:p>
    <w:p w14:paraId="63A6313A" w14:textId="77777777" w:rsidR="00A473BA" w:rsidRDefault="0011360B" w:rsidP="00A473BA">
      <w:pPr>
        <w:pStyle w:val="ListParagraph"/>
        <w:numPr>
          <w:ilvl w:val="0"/>
          <w:numId w:val="14"/>
        </w:numPr>
        <w:spacing w:line="288" w:lineRule="auto"/>
        <w:ind w:left="360"/>
        <w:rPr>
          <w:rFonts w:ascii="Times New Roman" w:hAnsi="Times New Roman" w:cs="Times New Roman"/>
        </w:rPr>
      </w:pPr>
      <w:r w:rsidRPr="00A473BA">
        <w:rPr>
          <w:rFonts w:ascii="Times New Roman" w:hAnsi="Times New Roman" w:cs="Times New Roman"/>
        </w:rPr>
        <w:t>Vision that feels dim or dull, not improved by glasses or contacts</w:t>
      </w:r>
    </w:p>
    <w:p w14:paraId="1CA775A2" w14:textId="407BACEF" w:rsidR="0075597E" w:rsidRPr="00A473BA" w:rsidRDefault="0075597E" w:rsidP="00A473BA">
      <w:pPr>
        <w:pStyle w:val="ListParagraph"/>
        <w:numPr>
          <w:ilvl w:val="0"/>
          <w:numId w:val="14"/>
        </w:numPr>
        <w:spacing w:line="288" w:lineRule="auto"/>
        <w:ind w:left="360"/>
        <w:rPr>
          <w:rFonts w:ascii="Times New Roman" w:hAnsi="Times New Roman" w:cs="Times New Roman"/>
        </w:rPr>
      </w:pPr>
      <w:r w:rsidRPr="00A473BA">
        <w:rPr>
          <w:rFonts w:ascii="Times New Roman" w:hAnsi="Times New Roman" w:cs="Times New Roman"/>
        </w:rPr>
        <w:t xml:space="preserve">Feeling </w:t>
      </w:r>
      <w:r w:rsidR="0011360B" w:rsidRPr="00A473BA">
        <w:rPr>
          <w:rFonts w:ascii="Times New Roman" w:hAnsi="Times New Roman" w:cs="Times New Roman"/>
        </w:rPr>
        <w:t>as though</w:t>
      </w:r>
      <w:r w:rsidRPr="00A473BA">
        <w:rPr>
          <w:rFonts w:ascii="Times New Roman" w:hAnsi="Times New Roman" w:cs="Times New Roman"/>
        </w:rPr>
        <w:t xml:space="preserve"> glasses</w:t>
      </w:r>
      <w:r w:rsidRPr="00A473BA">
        <w:rPr>
          <w:rFonts w:ascii="Times New Roman" w:hAnsi="Times New Roman" w:cs="Times New Roman"/>
          <w:szCs w:val="20"/>
        </w:rPr>
        <w:t xml:space="preserve"> are dirty </w:t>
      </w:r>
      <w:r w:rsidR="004E1A70" w:rsidRPr="00A473BA">
        <w:rPr>
          <w:rFonts w:ascii="Times New Roman" w:hAnsi="Times New Roman" w:cs="Times New Roman"/>
          <w:szCs w:val="20"/>
        </w:rPr>
        <w:t xml:space="preserve">or the </w:t>
      </w:r>
      <w:r w:rsidR="0011360B" w:rsidRPr="00A473BA">
        <w:rPr>
          <w:rFonts w:ascii="Times New Roman" w:hAnsi="Times New Roman" w:cs="Times New Roman"/>
          <w:szCs w:val="20"/>
        </w:rPr>
        <w:t>wrong prescription</w:t>
      </w:r>
      <w:r w:rsidR="004E1A70" w:rsidRPr="00A473BA">
        <w:rPr>
          <w:rFonts w:ascii="Times New Roman" w:hAnsi="Times New Roman" w:cs="Times New Roman"/>
          <w:szCs w:val="20"/>
        </w:rPr>
        <w:t xml:space="preserve"> </w:t>
      </w:r>
      <w:r w:rsidRPr="00A473BA">
        <w:rPr>
          <w:rFonts w:ascii="Times New Roman" w:hAnsi="Times New Roman" w:cs="Times New Roman"/>
          <w:szCs w:val="20"/>
        </w:rPr>
        <w:t xml:space="preserve">despite cleaning </w:t>
      </w:r>
      <w:r w:rsidR="0011360B" w:rsidRPr="00A473BA">
        <w:rPr>
          <w:rFonts w:ascii="Times New Roman" w:hAnsi="Times New Roman" w:cs="Times New Roman"/>
          <w:szCs w:val="20"/>
        </w:rPr>
        <w:t>or replacing them</w:t>
      </w:r>
      <w:r w:rsidRPr="00A473BA">
        <w:rPr>
          <w:rFonts w:ascii="Times New Roman" w:hAnsi="Times New Roman" w:cs="Times New Roman"/>
          <w:szCs w:val="20"/>
        </w:rPr>
        <w:t xml:space="preserve">   </w:t>
      </w:r>
    </w:p>
    <w:p w14:paraId="5F58818B" w14:textId="77777777" w:rsidR="0075597E" w:rsidRPr="008110BF" w:rsidRDefault="0075597E" w:rsidP="0075597E">
      <w:pPr>
        <w:spacing w:before="200" w:line="288" w:lineRule="auto"/>
        <w:rPr>
          <w:rFonts w:ascii="Times New Roman" w:hAnsi="Times New Roman" w:cs="Times New Roman"/>
          <w:b/>
          <w:bCs/>
          <w:color w:val="4A66AC" w:themeColor="accent1"/>
          <w:sz w:val="28"/>
          <w:szCs w:val="28"/>
        </w:rPr>
      </w:pPr>
      <w:r w:rsidRPr="008110BF">
        <w:rPr>
          <w:rFonts w:ascii="Times New Roman" w:hAnsi="Times New Roman" w:cs="Times New Roman"/>
          <w:b/>
          <w:noProof/>
          <w:szCs w:val="18"/>
        </w:rPr>
        <w:drawing>
          <wp:anchor distT="0" distB="0" distL="114300" distR="114300" simplePos="0" relativeHeight="251691008" behindDoc="0" locked="0" layoutInCell="1" allowOverlap="1" wp14:anchorId="5C04D3D6" wp14:editId="403FAC48">
            <wp:simplePos x="0" y="0"/>
            <wp:positionH relativeFrom="column">
              <wp:posOffset>3428365</wp:posOffset>
            </wp:positionH>
            <wp:positionV relativeFrom="paragraph">
              <wp:posOffset>130810</wp:posOffset>
            </wp:positionV>
            <wp:extent cx="2775585" cy="1929130"/>
            <wp:effectExtent l="0" t="0" r="5715" b="0"/>
            <wp:wrapSquare wrapText="bothSides"/>
            <wp:docPr id="4" name="Picture 4" descr="A picture containing outdoor, water, nature, overloo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outdoor, water, nature, overlooking&#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5585" cy="1929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0BF">
        <w:rPr>
          <w:rFonts w:ascii="Times New Roman" w:hAnsi="Times New Roman" w:cs="Times New Roman"/>
          <w:b/>
          <w:bCs/>
          <w:color w:val="4A66AC" w:themeColor="accent1"/>
          <w:sz w:val="28"/>
          <w:szCs w:val="28"/>
        </w:rPr>
        <w:t>When do I need cataract surgery?</w:t>
      </w:r>
    </w:p>
    <w:p w14:paraId="616EAC74" w14:textId="7C694340" w:rsidR="0075597E" w:rsidRPr="008110BF" w:rsidRDefault="0011360B" w:rsidP="0075597E">
      <w:pPr>
        <w:spacing w:line="288" w:lineRule="auto"/>
        <w:rPr>
          <w:rFonts w:ascii="Times New Roman" w:hAnsi="Times New Roman" w:cs="Times New Roman"/>
          <w:szCs w:val="20"/>
        </w:rPr>
      </w:pPr>
      <w:r>
        <w:rPr>
          <w:rFonts w:ascii="Times New Roman" w:hAnsi="Times New Roman" w:cs="Times New Roman"/>
          <w:szCs w:val="20"/>
        </w:rPr>
        <w:t>Cataract surgery is a personal decision. If your vision loss begins to affect your daily life and activities, it may be time to consider surgery. However, surgery is not mandatory just because you’ve been diagnosed with cataracts</w:t>
      </w:r>
      <w:r w:rsidR="0075597E" w:rsidRPr="008110BF">
        <w:rPr>
          <w:rFonts w:ascii="Times New Roman" w:hAnsi="Times New Roman" w:cs="Times New Roman"/>
          <w:szCs w:val="20"/>
        </w:rPr>
        <w:t>.</w:t>
      </w:r>
    </w:p>
    <w:p w14:paraId="6DDABAC0" w14:textId="77777777" w:rsidR="0075597E" w:rsidRPr="008110BF" w:rsidRDefault="0075597E" w:rsidP="0075597E">
      <w:pPr>
        <w:spacing w:before="200" w:line="288" w:lineRule="auto"/>
        <w:rPr>
          <w:rFonts w:ascii="Times New Roman" w:hAnsi="Times New Roman" w:cs="Times New Roman"/>
          <w:b/>
          <w:bCs/>
          <w:color w:val="4A66AC" w:themeColor="accent1"/>
          <w:sz w:val="28"/>
          <w:szCs w:val="28"/>
        </w:rPr>
      </w:pPr>
      <w:r w:rsidRPr="008110BF">
        <w:rPr>
          <w:rFonts w:ascii="Times New Roman" w:hAnsi="Times New Roman" w:cs="Times New Roman"/>
          <w:b/>
          <w:bCs/>
          <w:color w:val="4A66AC" w:themeColor="accent1"/>
          <w:sz w:val="28"/>
          <w:szCs w:val="28"/>
        </w:rPr>
        <w:t>What is cataract surgery?</w:t>
      </w:r>
    </w:p>
    <w:p w14:paraId="7B3B4511" w14:textId="3494D474" w:rsidR="0075597E" w:rsidRPr="008110BF" w:rsidRDefault="0075597E" w:rsidP="0075597E">
      <w:pPr>
        <w:spacing w:line="288" w:lineRule="auto"/>
        <w:rPr>
          <w:rFonts w:ascii="Times New Roman" w:hAnsi="Times New Roman" w:cs="Times New Roman"/>
          <w:szCs w:val="20"/>
        </w:rPr>
      </w:pPr>
      <w:r w:rsidRPr="008110BF">
        <w:rPr>
          <w:rFonts w:ascii="Times New Roman" w:hAnsi="Times New Roman" w:cs="Times New Roman"/>
          <w:b/>
          <w:bCs/>
          <w:noProof/>
          <w:color w:val="4A66AC" w:themeColor="accent1"/>
          <w:sz w:val="28"/>
          <w:szCs w:val="28"/>
        </w:rPr>
        <mc:AlternateContent>
          <mc:Choice Requires="wps">
            <w:drawing>
              <wp:anchor distT="0" distB="0" distL="114300" distR="114300" simplePos="0" relativeHeight="251693056" behindDoc="0" locked="0" layoutInCell="1" allowOverlap="1" wp14:anchorId="65C12371" wp14:editId="04930748">
                <wp:simplePos x="0" y="0"/>
                <wp:positionH relativeFrom="column">
                  <wp:posOffset>3733800</wp:posOffset>
                </wp:positionH>
                <wp:positionV relativeFrom="paragraph">
                  <wp:posOffset>347345</wp:posOffset>
                </wp:positionV>
                <wp:extent cx="2295525" cy="704850"/>
                <wp:effectExtent l="0" t="0" r="28575" b="19050"/>
                <wp:wrapSquare wrapText="bothSides"/>
                <wp:docPr id="12" name="Text Box 12"/>
                <wp:cNvGraphicFramePr/>
                <a:graphic xmlns:a="http://schemas.openxmlformats.org/drawingml/2006/main">
                  <a:graphicData uri="http://schemas.microsoft.com/office/word/2010/wordprocessingShape">
                    <wps:wsp>
                      <wps:cNvSpPr txBox="1"/>
                      <wps:spPr>
                        <a:xfrm>
                          <a:off x="0" y="0"/>
                          <a:ext cx="2295525" cy="704850"/>
                        </a:xfrm>
                        <a:prstGeom prst="rect">
                          <a:avLst/>
                        </a:prstGeom>
                        <a:solidFill>
                          <a:schemeClr val="lt1"/>
                        </a:solidFill>
                        <a:ln w="6350">
                          <a:solidFill>
                            <a:prstClr val="black"/>
                          </a:solidFill>
                        </a:ln>
                      </wps:spPr>
                      <wps:txbx>
                        <w:txbxContent>
                          <w:p w14:paraId="29A6BF2F" w14:textId="77777777" w:rsidR="0075597E" w:rsidRDefault="0075597E" w:rsidP="0075597E">
                            <w:r w:rsidRPr="00890A04">
                              <w:rPr>
                                <w:sz w:val="20"/>
                              </w:rPr>
                              <w:t>Simulated vision: Left: blurry</w:t>
                            </w:r>
                            <w:r>
                              <w:rPr>
                                <w:sz w:val="20"/>
                              </w:rPr>
                              <w:t xml:space="preserve"> without details</w:t>
                            </w:r>
                            <w:r w:rsidRPr="00890A04">
                              <w:rPr>
                                <w:sz w:val="20"/>
                              </w:rPr>
                              <w:t xml:space="preserve"> before cataract surgery; Right: after surgery</w:t>
                            </w:r>
                            <w:r>
                              <w:rPr>
                                <w:sz w:val="20"/>
                              </w:rPr>
                              <w:t>, crisp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C12371" id="Text Box 12" o:spid="_x0000_s1027" type="#_x0000_t202" style="position:absolute;margin-left:294pt;margin-top:27.35pt;width:180.75pt;height:55.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" fillcolor="white [3201]" strokeweight=".5pt">
                <v:textbox>
                  <w:txbxContent>
                    <w:p w14:paraId="29A6BF2F" w14:textId="77777777" w:rsidR="0075597E" w:rsidRDefault="0075597E" w:rsidP="0075597E">
                      <w:r w:rsidRPr="00890A04">
                        <w:rPr>
                          <w:sz w:val="20"/>
                        </w:rPr>
                        <w:t>Simulated vision: Left: blurry</w:t>
                      </w:r>
                      <w:r>
                        <w:rPr>
                          <w:sz w:val="20"/>
                        </w:rPr>
                        <w:t xml:space="preserve"> without details</w:t>
                      </w:r>
                      <w:r w:rsidRPr="00890A04">
                        <w:rPr>
                          <w:sz w:val="20"/>
                        </w:rPr>
                        <w:t xml:space="preserve"> before cataract surgery; Right: after surgery</w:t>
                      </w:r>
                      <w:r>
                        <w:rPr>
                          <w:sz w:val="20"/>
                        </w:rPr>
                        <w:t>, crisp</w:t>
                      </w:r>
                    </w:p>
                  </w:txbxContent>
                </v:textbox>
                <w10:wrap type="square"/>
              </v:shape>
            </w:pict>
          </mc:Fallback>
        </mc:AlternateContent>
      </w:r>
      <w:r w:rsidR="00E93B87">
        <w:rPr>
          <w:rFonts w:ascii="Times New Roman" w:hAnsi="Times New Roman" w:cs="Times New Roman"/>
          <w:szCs w:val="20"/>
        </w:rPr>
        <w:t>Cataract surger</w:t>
      </w:r>
      <w:r w:rsidR="00FE43AE">
        <w:rPr>
          <w:rFonts w:ascii="Times New Roman" w:hAnsi="Times New Roman" w:cs="Times New Roman"/>
          <w:szCs w:val="20"/>
        </w:rPr>
        <w:t>y</w:t>
      </w:r>
      <w:r w:rsidR="00E93B87">
        <w:rPr>
          <w:rFonts w:ascii="Times New Roman" w:hAnsi="Times New Roman" w:cs="Times New Roman"/>
          <w:szCs w:val="20"/>
        </w:rPr>
        <w:t xml:space="preserve"> involves making small incisions, less than 3 mm, in the clear front part of the eye called the cornea. A specialized instrument uses sound waves to break up</w:t>
      </w:r>
      <w:r w:rsidR="00FE43AE">
        <w:rPr>
          <w:rFonts w:ascii="Times New Roman" w:hAnsi="Times New Roman" w:cs="Times New Roman"/>
          <w:szCs w:val="20"/>
        </w:rPr>
        <w:t xml:space="preserve"> the cataract and remove it. The cloudy lens is then replaced with a clear artificial lens, called an intraocular lens (IOL). </w:t>
      </w:r>
    </w:p>
    <w:p w14:paraId="2BD59DFB" w14:textId="77777777" w:rsidR="0075597E" w:rsidRPr="008110BF" w:rsidRDefault="0075597E" w:rsidP="0075597E">
      <w:pPr>
        <w:spacing w:before="200" w:line="288" w:lineRule="auto"/>
        <w:rPr>
          <w:rFonts w:ascii="Times New Roman" w:hAnsi="Times New Roman" w:cs="Times New Roman"/>
          <w:b/>
          <w:bCs/>
          <w:color w:val="4A66AC" w:themeColor="accent1"/>
          <w:sz w:val="28"/>
          <w:szCs w:val="28"/>
        </w:rPr>
      </w:pPr>
      <w:r w:rsidRPr="008110BF">
        <w:rPr>
          <w:rFonts w:ascii="Times New Roman" w:hAnsi="Times New Roman" w:cs="Times New Roman"/>
          <w:b/>
          <w:bCs/>
          <w:color w:val="4A66AC" w:themeColor="accent1"/>
          <w:sz w:val="28"/>
          <w:szCs w:val="28"/>
        </w:rPr>
        <w:t>Does cataract surgery hurt?</w:t>
      </w:r>
    </w:p>
    <w:p w14:paraId="3D1A62F3" w14:textId="3641568C" w:rsidR="0075597E" w:rsidRPr="008110BF" w:rsidRDefault="0075597E" w:rsidP="0075597E">
      <w:pPr>
        <w:spacing w:line="288" w:lineRule="auto"/>
        <w:rPr>
          <w:rFonts w:ascii="Times New Roman" w:hAnsi="Times New Roman" w:cs="Times New Roman"/>
          <w:color w:val="auto"/>
          <w:szCs w:val="28"/>
        </w:rPr>
      </w:pPr>
      <w:r w:rsidRPr="008110BF">
        <w:rPr>
          <w:rFonts w:ascii="Times New Roman" w:hAnsi="Times New Roman" w:cs="Times New Roman"/>
          <w:color w:val="auto"/>
          <w:szCs w:val="28"/>
        </w:rPr>
        <w:t xml:space="preserve">We </w:t>
      </w:r>
      <w:r w:rsidR="00746A46">
        <w:rPr>
          <w:rFonts w:ascii="Times New Roman" w:hAnsi="Times New Roman" w:cs="Times New Roman"/>
          <w:color w:val="auto"/>
          <w:szCs w:val="28"/>
        </w:rPr>
        <w:t>use numbing drops and medication to ensure you’re comfortable and relaxed</w:t>
      </w:r>
      <w:r w:rsidRPr="008110BF">
        <w:rPr>
          <w:rFonts w:ascii="Times New Roman" w:hAnsi="Times New Roman" w:cs="Times New Roman"/>
          <w:color w:val="auto"/>
          <w:szCs w:val="28"/>
        </w:rPr>
        <w:t xml:space="preserve"> during the </w:t>
      </w:r>
      <w:r w:rsidR="00746A46">
        <w:rPr>
          <w:rFonts w:ascii="Times New Roman" w:hAnsi="Times New Roman" w:cs="Times New Roman"/>
          <w:color w:val="auto"/>
          <w:szCs w:val="28"/>
        </w:rPr>
        <w:t>procedure</w:t>
      </w:r>
      <w:r w:rsidRPr="008110BF">
        <w:rPr>
          <w:rFonts w:ascii="Times New Roman" w:hAnsi="Times New Roman" w:cs="Times New Roman"/>
          <w:color w:val="auto"/>
          <w:szCs w:val="28"/>
        </w:rPr>
        <w:t xml:space="preserve">. </w:t>
      </w:r>
      <w:r w:rsidR="00746A46">
        <w:rPr>
          <w:rFonts w:ascii="Times New Roman" w:hAnsi="Times New Roman" w:cs="Times New Roman"/>
          <w:szCs w:val="20"/>
        </w:rPr>
        <w:t>Most</w:t>
      </w:r>
      <w:r w:rsidRPr="008110BF">
        <w:rPr>
          <w:rFonts w:ascii="Times New Roman" w:hAnsi="Times New Roman" w:cs="Times New Roman"/>
          <w:szCs w:val="20"/>
        </w:rPr>
        <w:t xml:space="preserve"> patients only notice lights changing colors. </w:t>
      </w:r>
      <w:r w:rsidR="00CD6003">
        <w:rPr>
          <w:rFonts w:ascii="Times New Roman" w:hAnsi="Times New Roman" w:cs="Times New Roman"/>
          <w:color w:val="auto"/>
          <w:szCs w:val="28"/>
        </w:rPr>
        <w:t xml:space="preserve">You’ll receive medication through an IV to help with relaxation and pain, but you will remain awake and breathing on your own. </w:t>
      </w:r>
      <w:r w:rsidR="00280435" w:rsidRPr="008110BF">
        <w:rPr>
          <w:rFonts w:ascii="Times New Roman" w:hAnsi="Times New Roman" w:cs="Times New Roman"/>
          <w:color w:val="auto"/>
          <w:szCs w:val="28"/>
        </w:rPr>
        <w:t>After surgery</w:t>
      </w:r>
      <w:r w:rsidR="00031E6D">
        <w:rPr>
          <w:rFonts w:ascii="Times New Roman" w:hAnsi="Times New Roman" w:cs="Times New Roman"/>
          <w:color w:val="auto"/>
          <w:szCs w:val="28"/>
        </w:rPr>
        <w:t>, mild irritation, similar to having an eyelash in your eye, is typical, but most patients don’t need more than occasional Tylenol or preservative free artificial tears to feel comfortable.</w:t>
      </w:r>
    </w:p>
    <w:p w14:paraId="3852EA08" w14:textId="77777777" w:rsidR="0075597E" w:rsidRPr="008110BF" w:rsidRDefault="0075597E" w:rsidP="0075597E">
      <w:pPr>
        <w:pStyle w:val="Heading2"/>
        <w:spacing w:before="200"/>
        <w:rPr>
          <w:rFonts w:ascii="Times New Roman" w:hAnsi="Times New Roman" w:cs="Times New Roman"/>
          <w:b/>
          <w:bCs/>
          <w:color w:val="4A66AC" w:themeColor="accent1"/>
        </w:rPr>
      </w:pPr>
      <w:r w:rsidRPr="008110BF">
        <w:rPr>
          <w:rFonts w:ascii="Times New Roman" w:hAnsi="Times New Roman" w:cs="Times New Roman"/>
          <w:b/>
          <w:bCs/>
          <w:color w:val="4A66AC" w:themeColor="accent1"/>
        </w:rPr>
        <w:lastRenderedPageBreak/>
        <w:t>How long does surgery take?</w:t>
      </w:r>
    </w:p>
    <w:p w14:paraId="5FE90201" w14:textId="1738F15E" w:rsidR="0075597E" w:rsidRPr="008110BF" w:rsidRDefault="00871821" w:rsidP="0075597E">
      <w:pPr>
        <w:spacing w:line="288" w:lineRule="auto"/>
        <w:rPr>
          <w:rFonts w:ascii="Times New Roman" w:hAnsi="Times New Roman" w:cs="Times New Roman"/>
          <w:color w:val="auto"/>
          <w:szCs w:val="24"/>
        </w:rPr>
      </w:pPr>
      <w:r>
        <w:rPr>
          <w:rFonts w:ascii="Times New Roman" w:hAnsi="Times New Roman" w:cs="Times New Roman"/>
          <w:color w:val="auto"/>
          <w:szCs w:val="24"/>
        </w:rPr>
        <w:t>The surgery itself takes less than 15 minutes. However, the entire process, including preparation and recovery, takes a few hours. You’ll go home the same day but will need a drive and someone to stay with you for the rest of the day.</w:t>
      </w:r>
    </w:p>
    <w:p w14:paraId="08FEDD0C" w14:textId="77777777" w:rsidR="0075597E" w:rsidRPr="008110BF" w:rsidRDefault="0075597E" w:rsidP="0075597E">
      <w:pPr>
        <w:spacing w:before="200"/>
        <w:rPr>
          <w:rFonts w:ascii="Times New Roman" w:hAnsi="Times New Roman" w:cs="Times New Roman"/>
          <w:b/>
          <w:bCs/>
          <w:color w:val="4A66AC" w:themeColor="accent1"/>
          <w:sz w:val="28"/>
          <w:szCs w:val="28"/>
        </w:rPr>
      </w:pPr>
      <w:r w:rsidRPr="008110BF">
        <w:rPr>
          <w:rFonts w:ascii="Times New Roman" w:hAnsi="Times New Roman" w:cs="Times New Roman"/>
          <w:b/>
          <w:bCs/>
          <w:color w:val="4A66AC" w:themeColor="accent1"/>
          <w:sz w:val="28"/>
          <w:szCs w:val="28"/>
        </w:rPr>
        <w:t>Where is the surgery performed?</w:t>
      </w:r>
    </w:p>
    <w:p w14:paraId="3472D26D" w14:textId="01CD6BAF" w:rsidR="0075597E" w:rsidRPr="008110BF" w:rsidRDefault="0075597E" w:rsidP="0075597E">
      <w:pPr>
        <w:spacing w:line="288" w:lineRule="auto"/>
        <w:rPr>
          <w:rFonts w:ascii="Times New Roman" w:hAnsi="Times New Roman" w:cs="Times New Roman"/>
          <w:color w:val="auto"/>
          <w:sz w:val="20"/>
        </w:rPr>
      </w:pPr>
      <w:r w:rsidRPr="008110BF">
        <w:rPr>
          <w:rFonts w:ascii="Times New Roman" w:hAnsi="Times New Roman" w:cs="Times New Roman"/>
          <w:color w:val="auto"/>
          <w:szCs w:val="24"/>
        </w:rPr>
        <w:t xml:space="preserve">We </w:t>
      </w:r>
      <w:r w:rsidR="00BA02DC">
        <w:rPr>
          <w:rFonts w:ascii="Times New Roman" w:hAnsi="Times New Roman" w:cs="Times New Roman"/>
          <w:color w:val="auto"/>
          <w:szCs w:val="24"/>
        </w:rPr>
        <w:t>perform surgeries</w:t>
      </w:r>
      <w:r w:rsidRPr="008110BF">
        <w:rPr>
          <w:rFonts w:ascii="Times New Roman" w:hAnsi="Times New Roman" w:cs="Times New Roman"/>
          <w:color w:val="auto"/>
          <w:szCs w:val="24"/>
        </w:rPr>
        <w:t xml:space="preserve"> at North Hills Surgical Center </w:t>
      </w:r>
      <w:r w:rsidR="00E117A7">
        <w:rPr>
          <w:rFonts w:ascii="Times New Roman" w:hAnsi="Times New Roman" w:cs="Times New Roman"/>
          <w:color w:val="auto"/>
          <w:szCs w:val="24"/>
        </w:rPr>
        <w:t xml:space="preserve">located </w:t>
      </w:r>
      <w:r w:rsidRPr="008110BF">
        <w:rPr>
          <w:rFonts w:ascii="Times New Roman" w:hAnsi="Times New Roman" w:cs="Times New Roman"/>
          <w:color w:val="auto"/>
          <w:szCs w:val="24"/>
        </w:rPr>
        <w:t>at 3271 Wimberly Drive, Suite 1, in Fayetteville, Arkansas, near Washington Regional Medical Center</w:t>
      </w:r>
      <w:r w:rsidR="006F62DB">
        <w:rPr>
          <w:rFonts w:ascii="Times New Roman" w:hAnsi="Times New Roman" w:cs="Times New Roman"/>
          <w:color w:val="auto"/>
          <w:szCs w:val="24"/>
        </w:rPr>
        <w:t xml:space="preserve"> or at the NWA Surgery Center located at </w:t>
      </w:r>
      <w:r w:rsidR="00E117A7">
        <w:rPr>
          <w:rFonts w:ascii="Times New Roman" w:hAnsi="Times New Roman" w:cs="Times New Roman"/>
          <w:color w:val="auto"/>
          <w:szCs w:val="24"/>
        </w:rPr>
        <w:t>3689 N Steele Boulevard</w:t>
      </w:r>
      <w:r w:rsidR="008C7ED8">
        <w:rPr>
          <w:rFonts w:ascii="Times New Roman" w:hAnsi="Times New Roman" w:cs="Times New Roman"/>
          <w:color w:val="auto"/>
          <w:szCs w:val="24"/>
        </w:rPr>
        <w:t xml:space="preserve"> in Fayetteville. </w:t>
      </w:r>
    </w:p>
    <w:p w14:paraId="33FF7ADD" w14:textId="77777777" w:rsidR="0075597E" w:rsidRPr="008110BF" w:rsidRDefault="0075597E" w:rsidP="0075597E">
      <w:pPr>
        <w:spacing w:before="200"/>
        <w:rPr>
          <w:rFonts w:ascii="Times New Roman" w:hAnsi="Times New Roman" w:cs="Times New Roman"/>
          <w:b/>
          <w:bCs/>
          <w:color w:val="4A66AC" w:themeColor="accent1"/>
          <w:sz w:val="28"/>
          <w:szCs w:val="28"/>
        </w:rPr>
      </w:pPr>
      <w:r w:rsidRPr="008110BF">
        <w:rPr>
          <w:rFonts w:ascii="Times New Roman" w:hAnsi="Times New Roman" w:cs="Times New Roman"/>
          <w:b/>
          <w:bCs/>
          <w:color w:val="4A66AC" w:themeColor="accent1"/>
          <w:sz w:val="28"/>
          <w:szCs w:val="28"/>
        </w:rPr>
        <w:t>When and where are my post op visits?</w:t>
      </w:r>
    </w:p>
    <w:p w14:paraId="6B192CE6" w14:textId="20295A56" w:rsidR="0075597E" w:rsidRPr="008110BF" w:rsidRDefault="0075597E" w:rsidP="0075597E">
      <w:pPr>
        <w:spacing w:line="288" w:lineRule="auto"/>
        <w:rPr>
          <w:rFonts w:ascii="Times New Roman" w:hAnsi="Times New Roman" w:cs="Times New Roman"/>
          <w:color w:val="auto"/>
          <w:szCs w:val="24"/>
        </w:rPr>
      </w:pPr>
      <w:r w:rsidRPr="008110BF">
        <w:rPr>
          <w:rFonts w:ascii="Times New Roman" w:hAnsi="Times New Roman" w:cs="Times New Roman"/>
          <w:color w:val="auto"/>
          <w:szCs w:val="24"/>
        </w:rPr>
        <w:t xml:space="preserve">You will generally be seen the next day, within the next week, and about a month after surgery back at the Henry Eye Clinic. If you were referred by your optometrist, you will typically see them </w:t>
      </w:r>
      <w:r w:rsidR="00BA02DC">
        <w:rPr>
          <w:rFonts w:ascii="Times New Roman" w:hAnsi="Times New Roman" w:cs="Times New Roman"/>
          <w:color w:val="auto"/>
          <w:szCs w:val="24"/>
        </w:rPr>
        <w:t xml:space="preserve">at their office </w:t>
      </w:r>
      <w:r w:rsidRPr="008110BF">
        <w:rPr>
          <w:rFonts w:ascii="Times New Roman" w:hAnsi="Times New Roman" w:cs="Times New Roman"/>
          <w:color w:val="auto"/>
          <w:szCs w:val="24"/>
        </w:rPr>
        <w:t>a week after the second eye for co-management</w:t>
      </w:r>
      <w:r w:rsidR="00146239" w:rsidRPr="008110BF">
        <w:rPr>
          <w:rFonts w:ascii="Times New Roman" w:hAnsi="Times New Roman" w:cs="Times New Roman"/>
          <w:color w:val="auto"/>
          <w:szCs w:val="24"/>
        </w:rPr>
        <w:t xml:space="preserve"> and </w:t>
      </w:r>
      <w:r w:rsidR="00BA02DC">
        <w:rPr>
          <w:rFonts w:ascii="Times New Roman" w:hAnsi="Times New Roman" w:cs="Times New Roman"/>
          <w:color w:val="auto"/>
          <w:szCs w:val="24"/>
        </w:rPr>
        <w:t xml:space="preserve">to ensure </w:t>
      </w:r>
      <w:r w:rsidR="00146239" w:rsidRPr="008110BF">
        <w:rPr>
          <w:rFonts w:ascii="Times New Roman" w:hAnsi="Times New Roman" w:cs="Times New Roman"/>
          <w:color w:val="auto"/>
          <w:szCs w:val="24"/>
        </w:rPr>
        <w:t>continuity of care</w:t>
      </w:r>
      <w:r w:rsidRPr="008110BF">
        <w:rPr>
          <w:rFonts w:ascii="Times New Roman" w:hAnsi="Times New Roman" w:cs="Times New Roman"/>
          <w:color w:val="auto"/>
          <w:szCs w:val="24"/>
        </w:rPr>
        <w:t>.</w:t>
      </w:r>
    </w:p>
    <w:p w14:paraId="3FDC71BC" w14:textId="77777777" w:rsidR="0075597E" w:rsidRPr="008110BF" w:rsidRDefault="0075597E" w:rsidP="0075597E">
      <w:pPr>
        <w:spacing w:before="200"/>
        <w:rPr>
          <w:rFonts w:ascii="Times New Roman" w:hAnsi="Times New Roman" w:cs="Times New Roman"/>
          <w:b/>
          <w:bCs/>
          <w:color w:val="4A66AC" w:themeColor="accent1"/>
          <w:sz w:val="28"/>
          <w:szCs w:val="28"/>
        </w:rPr>
      </w:pPr>
      <w:r w:rsidRPr="008110BF">
        <w:rPr>
          <w:rFonts w:ascii="Times New Roman" w:hAnsi="Times New Roman" w:cs="Times New Roman"/>
          <w:b/>
          <w:bCs/>
          <w:color w:val="4A66AC" w:themeColor="accent1"/>
          <w:sz w:val="28"/>
          <w:szCs w:val="28"/>
        </w:rPr>
        <w:t>When can I have surgery on my second eye?</w:t>
      </w:r>
    </w:p>
    <w:p w14:paraId="07040EA5" w14:textId="55BC882C" w:rsidR="0075597E" w:rsidRPr="008110BF" w:rsidRDefault="00245E42" w:rsidP="0075597E">
      <w:pPr>
        <w:spacing w:line="288" w:lineRule="auto"/>
        <w:rPr>
          <w:rFonts w:ascii="Times New Roman" w:hAnsi="Times New Roman" w:cs="Times New Roman"/>
          <w:szCs w:val="24"/>
        </w:rPr>
      </w:pPr>
      <w:r>
        <w:rPr>
          <w:rFonts w:ascii="Times New Roman" w:hAnsi="Times New Roman" w:cs="Times New Roman"/>
          <w:szCs w:val="24"/>
        </w:rPr>
        <w:t>Usually, surgery on the second eye is scheduled two weeks after the first. If healing takes longer, we will adjust the timeline to ensure your first eye is functioning well before the second surgery.</w:t>
      </w:r>
    </w:p>
    <w:p w14:paraId="41B27F25" w14:textId="77777777" w:rsidR="0075597E" w:rsidRPr="008110BF" w:rsidRDefault="0075597E" w:rsidP="0075597E">
      <w:pPr>
        <w:spacing w:before="200"/>
        <w:rPr>
          <w:rFonts w:ascii="Times New Roman" w:hAnsi="Times New Roman" w:cs="Times New Roman"/>
          <w:b/>
          <w:bCs/>
          <w:color w:val="4A66AC" w:themeColor="accent1"/>
          <w:sz w:val="28"/>
          <w:szCs w:val="28"/>
        </w:rPr>
      </w:pPr>
      <w:r w:rsidRPr="008110BF">
        <w:rPr>
          <w:rFonts w:ascii="Times New Roman" w:hAnsi="Times New Roman" w:cs="Times New Roman"/>
          <w:b/>
          <w:bCs/>
          <w:color w:val="4A66AC" w:themeColor="accent1"/>
          <w:sz w:val="28"/>
          <w:szCs w:val="28"/>
        </w:rPr>
        <w:t>When can I drive and go back to work?</w:t>
      </w:r>
    </w:p>
    <w:p w14:paraId="77C498E9" w14:textId="6AFF1984" w:rsidR="0075597E" w:rsidRPr="008110BF" w:rsidRDefault="0075597E" w:rsidP="0075597E">
      <w:pPr>
        <w:spacing w:line="288" w:lineRule="auto"/>
        <w:rPr>
          <w:rFonts w:ascii="Times New Roman" w:hAnsi="Times New Roman" w:cs="Times New Roman"/>
          <w:szCs w:val="24"/>
        </w:rPr>
      </w:pPr>
      <w:r w:rsidRPr="008110BF">
        <w:rPr>
          <w:rFonts w:ascii="Times New Roman" w:hAnsi="Times New Roman" w:cs="Times New Roman"/>
          <w:szCs w:val="24"/>
        </w:rPr>
        <w:t xml:space="preserve">Most patients see and feel well enough to </w:t>
      </w:r>
      <w:r w:rsidR="00402580">
        <w:rPr>
          <w:rFonts w:ascii="Times New Roman" w:hAnsi="Times New Roman" w:cs="Times New Roman"/>
          <w:szCs w:val="24"/>
        </w:rPr>
        <w:t>return</w:t>
      </w:r>
      <w:r w:rsidRPr="008110BF">
        <w:rPr>
          <w:rFonts w:ascii="Times New Roman" w:hAnsi="Times New Roman" w:cs="Times New Roman"/>
          <w:szCs w:val="24"/>
        </w:rPr>
        <w:t xml:space="preserve"> to work the next day and can drive </w:t>
      </w:r>
      <w:r w:rsidR="00402580">
        <w:rPr>
          <w:rFonts w:ascii="Times New Roman" w:hAnsi="Times New Roman" w:cs="Times New Roman"/>
          <w:szCs w:val="24"/>
        </w:rPr>
        <w:t>if they feel safe and have legal driving vision in the non-operative eye.</w:t>
      </w:r>
    </w:p>
    <w:p w14:paraId="4C2B271E" w14:textId="77777777" w:rsidR="0075597E" w:rsidRPr="008110BF" w:rsidRDefault="0075597E" w:rsidP="0075597E">
      <w:pPr>
        <w:spacing w:before="200"/>
        <w:rPr>
          <w:rFonts w:ascii="Times New Roman" w:hAnsi="Times New Roman" w:cs="Times New Roman"/>
          <w:b/>
          <w:bCs/>
          <w:color w:val="4A66AC" w:themeColor="accent1"/>
          <w:sz w:val="28"/>
          <w:szCs w:val="28"/>
        </w:rPr>
      </w:pPr>
      <w:r w:rsidRPr="008110BF">
        <w:rPr>
          <w:rFonts w:ascii="Times New Roman" w:hAnsi="Times New Roman" w:cs="Times New Roman"/>
          <w:b/>
          <w:bCs/>
          <w:color w:val="4A66AC" w:themeColor="accent1"/>
          <w:sz w:val="28"/>
          <w:szCs w:val="28"/>
        </w:rPr>
        <w:t>When can I get fitted for new glasses or contacts?</w:t>
      </w:r>
    </w:p>
    <w:p w14:paraId="2E888922" w14:textId="00AB73B3" w:rsidR="0075597E" w:rsidRPr="008110BF" w:rsidRDefault="00402580" w:rsidP="0075597E">
      <w:pPr>
        <w:rPr>
          <w:rFonts w:ascii="Times New Roman" w:hAnsi="Times New Roman" w:cs="Times New Roman"/>
          <w:szCs w:val="24"/>
        </w:rPr>
      </w:pPr>
      <w:r>
        <w:rPr>
          <w:rFonts w:ascii="Times New Roman" w:hAnsi="Times New Roman" w:cs="Times New Roman"/>
          <w:szCs w:val="24"/>
        </w:rPr>
        <w:t>You can usually be fitted for new glasses or contacts about a month after surgery on your second eye</w:t>
      </w:r>
      <w:r w:rsidR="0075597E" w:rsidRPr="008110BF">
        <w:rPr>
          <w:rFonts w:ascii="Times New Roman" w:hAnsi="Times New Roman" w:cs="Times New Roman"/>
          <w:szCs w:val="24"/>
        </w:rPr>
        <w:t>.</w:t>
      </w:r>
    </w:p>
    <w:p w14:paraId="4701B205" w14:textId="77777777" w:rsidR="0075597E" w:rsidRPr="008110BF" w:rsidRDefault="0075597E" w:rsidP="0075597E">
      <w:pPr>
        <w:spacing w:before="200"/>
        <w:rPr>
          <w:rFonts w:ascii="Times New Roman" w:hAnsi="Times New Roman" w:cs="Times New Roman"/>
          <w:b/>
          <w:bCs/>
          <w:color w:val="4A66AC" w:themeColor="accent1"/>
          <w:sz w:val="28"/>
          <w:szCs w:val="28"/>
        </w:rPr>
      </w:pPr>
      <w:r w:rsidRPr="008110BF">
        <w:rPr>
          <w:rFonts w:ascii="Times New Roman" w:hAnsi="Times New Roman" w:cs="Times New Roman"/>
          <w:b/>
          <w:bCs/>
          <w:color w:val="4A66AC" w:themeColor="accent1"/>
          <w:sz w:val="28"/>
          <w:szCs w:val="28"/>
        </w:rPr>
        <w:t>What are the risks?</w:t>
      </w:r>
    </w:p>
    <w:p w14:paraId="27174D66" w14:textId="0BC536EC" w:rsidR="0075597E" w:rsidRPr="008110BF" w:rsidRDefault="0075597E" w:rsidP="0075597E">
      <w:pPr>
        <w:spacing w:line="288" w:lineRule="auto"/>
        <w:rPr>
          <w:rFonts w:ascii="Times New Roman" w:hAnsi="Times New Roman" w:cs="Times New Roman"/>
          <w:szCs w:val="24"/>
        </w:rPr>
      </w:pPr>
      <w:r w:rsidRPr="008110BF">
        <w:rPr>
          <w:rFonts w:ascii="Times New Roman" w:hAnsi="Times New Roman" w:cs="Times New Roman"/>
          <w:szCs w:val="24"/>
        </w:rPr>
        <w:t>Although cataract surgery is generally very safe and effective</w:t>
      </w:r>
      <w:r w:rsidR="006207B2">
        <w:rPr>
          <w:rFonts w:ascii="Times New Roman" w:hAnsi="Times New Roman" w:cs="Times New Roman"/>
          <w:szCs w:val="24"/>
        </w:rPr>
        <w:t xml:space="preserve"> and the complication rate is less than one percent. Risk </w:t>
      </w:r>
      <w:r w:rsidRPr="008110BF">
        <w:rPr>
          <w:rFonts w:ascii="Times New Roman" w:hAnsi="Times New Roman" w:cs="Times New Roman"/>
          <w:szCs w:val="24"/>
        </w:rPr>
        <w:t xml:space="preserve">include </w:t>
      </w:r>
      <w:r w:rsidR="006207B2">
        <w:rPr>
          <w:rFonts w:ascii="Times New Roman" w:hAnsi="Times New Roman" w:cs="Times New Roman"/>
          <w:szCs w:val="24"/>
        </w:rPr>
        <w:t xml:space="preserve">infection, </w:t>
      </w:r>
      <w:r w:rsidRPr="008110BF">
        <w:rPr>
          <w:rFonts w:ascii="Times New Roman" w:hAnsi="Times New Roman" w:cs="Times New Roman"/>
          <w:szCs w:val="24"/>
        </w:rPr>
        <w:t xml:space="preserve">retinal swelling, loss of vision, and </w:t>
      </w:r>
      <w:r w:rsidR="006207B2">
        <w:rPr>
          <w:rFonts w:ascii="Times New Roman" w:hAnsi="Times New Roman" w:cs="Times New Roman"/>
          <w:szCs w:val="24"/>
        </w:rPr>
        <w:t xml:space="preserve">potential </w:t>
      </w:r>
      <w:r w:rsidRPr="008110BF">
        <w:rPr>
          <w:rFonts w:ascii="Times New Roman" w:hAnsi="Times New Roman" w:cs="Times New Roman"/>
          <w:szCs w:val="24"/>
        </w:rPr>
        <w:t>need for further surgery.</w:t>
      </w:r>
    </w:p>
    <w:p w14:paraId="440104E4" w14:textId="77777777" w:rsidR="0075597E" w:rsidRPr="008110BF" w:rsidRDefault="0075597E" w:rsidP="0075597E">
      <w:pPr>
        <w:spacing w:before="200"/>
        <w:rPr>
          <w:rFonts w:ascii="Times New Roman" w:hAnsi="Times New Roman" w:cs="Times New Roman"/>
          <w:b/>
          <w:bCs/>
          <w:color w:val="4A66AC" w:themeColor="accent1"/>
          <w:sz w:val="28"/>
          <w:szCs w:val="28"/>
        </w:rPr>
      </w:pPr>
      <w:r w:rsidRPr="008110BF">
        <w:rPr>
          <w:rFonts w:ascii="Times New Roman" w:hAnsi="Times New Roman" w:cs="Times New Roman"/>
          <w:b/>
          <w:bCs/>
          <w:color w:val="4A66AC" w:themeColor="accent1"/>
          <w:sz w:val="28"/>
          <w:szCs w:val="28"/>
        </w:rPr>
        <w:t>What are my restrictions after surgery?</w:t>
      </w:r>
    </w:p>
    <w:p w14:paraId="76257990" w14:textId="489E85DF" w:rsidR="0075597E" w:rsidRPr="008110BF" w:rsidRDefault="0075597E" w:rsidP="0075597E">
      <w:pPr>
        <w:spacing w:line="288" w:lineRule="auto"/>
        <w:rPr>
          <w:rFonts w:ascii="Times New Roman" w:hAnsi="Times New Roman" w:cs="Times New Roman"/>
          <w:szCs w:val="24"/>
        </w:rPr>
      </w:pPr>
      <w:r w:rsidRPr="008110BF">
        <w:rPr>
          <w:rFonts w:ascii="Times New Roman" w:hAnsi="Times New Roman" w:cs="Times New Roman"/>
          <w:szCs w:val="24"/>
        </w:rPr>
        <w:t>For the first week</w:t>
      </w:r>
      <w:r w:rsidR="00EA6917">
        <w:rPr>
          <w:rFonts w:ascii="Times New Roman" w:hAnsi="Times New Roman" w:cs="Times New Roman"/>
          <w:szCs w:val="24"/>
        </w:rPr>
        <w:t xml:space="preserve"> after surgery</w:t>
      </w:r>
      <w:r w:rsidRPr="008110BF">
        <w:rPr>
          <w:rFonts w:ascii="Times New Roman" w:hAnsi="Times New Roman" w:cs="Times New Roman"/>
          <w:szCs w:val="24"/>
        </w:rPr>
        <w:t xml:space="preserve">, you will sleep with an eye shield at night, do no lifting over ten pounds, wear no eye makeup, and do no vigorous exercise. </w:t>
      </w:r>
      <w:r w:rsidR="00EA6917">
        <w:rPr>
          <w:rFonts w:ascii="Times New Roman" w:hAnsi="Times New Roman" w:cs="Times New Roman"/>
          <w:szCs w:val="24"/>
        </w:rPr>
        <w:t>For two weeks, avoid dunking your head underwater in pools or hot tubs</w:t>
      </w:r>
      <w:r w:rsidRPr="008110BF">
        <w:rPr>
          <w:rFonts w:ascii="Times New Roman" w:hAnsi="Times New Roman" w:cs="Times New Roman"/>
          <w:szCs w:val="24"/>
        </w:rPr>
        <w:t xml:space="preserve">. You </w:t>
      </w:r>
      <w:r w:rsidR="00251EEB">
        <w:rPr>
          <w:rFonts w:ascii="Times New Roman" w:hAnsi="Times New Roman" w:cs="Times New Roman"/>
          <w:szCs w:val="24"/>
        </w:rPr>
        <w:t>can</w:t>
      </w:r>
      <w:r w:rsidRPr="008110BF">
        <w:rPr>
          <w:rFonts w:ascii="Times New Roman" w:hAnsi="Times New Roman" w:cs="Times New Roman"/>
          <w:szCs w:val="24"/>
        </w:rPr>
        <w:t xml:space="preserve"> read, watch TV, and </w:t>
      </w:r>
      <w:r w:rsidR="00251EEB">
        <w:rPr>
          <w:rFonts w:ascii="Times New Roman" w:hAnsi="Times New Roman" w:cs="Times New Roman"/>
          <w:szCs w:val="24"/>
        </w:rPr>
        <w:t>engage in most normal activities immediately but avoid rubbing your eye</w:t>
      </w:r>
      <w:r w:rsidRPr="008110BF">
        <w:rPr>
          <w:rFonts w:ascii="Times New Roman" w:hAnsi="Times New Roman" w:cs="Times New Roman"/>
          <w:szCs w:val="24"/>
        </w:rPr>
        <w:t>.</w:t>
      </w:r>
    </w:p>
    <w:p w14:paraId="16B5883E" w14:textId="77777777" w:rsidR="0075597E" w:rsidRPr="008110BF" w:rsidRDefault="0075597E" w:rsidP="0075597E">
      <w:pPr>
        <w:spacing w:before="200" w:line="240" w:lineRule="auto"/>
        <w:rPr>
          <w:rFonts w:ascii="Times New Roman" w:hAnsi="Times New Roman" w:cs="Times New Roman"/>
          <w:b/>
          <w:bCs/>
          <w:color w:val="4A66AC" w:themeColor="accent1"/>
          <w:sz w:val="28"/>
          <w:szCs w:val="28"/>
        </w:rPr>
      </w:pPr>
      <w:r w:rsidRPr="008110BF">
        <w:rPr>
          <w:rFonts w:ascii="Times New Roman" w:hAnsi="Times New Roman" w:cs="Times New Roman"/>
          <w:b/>
          <w:bCs/>
          <w:color w:val="4A66AC" w:themeColor="accent1"/>
          <w:sz w:val="28"/>
          <w:szCs w:val="28"/>
        </w:rPr>
        <w:t>When do I need to stop wearing my contact lenses?</w:t>
      </w:r>
    </w:p>
    <w:p w14:paraId="4D3880F9" w14:textId="1FDC00BF" w:rsidR="0075597E" w:rsidRPr="008110BF" w:rsidRDefault="0075597E" w:rsidP="0075597E">
      <w:pPr>
        <w:spacing w:line="288" w:lineRule="auto"/>
        <w:rPr>
          <w:rFonts w:ascii="Times New Roman" w:hAnsi="Times New Roman" w:cs="Times New Roman"/>
          <w:szCs w:val="24"/>
        </w:rPr>
      </w:pPr>
      <w:r w:rsidRPr="008110BF">
        <w:rPr>
          <w:rFonts w:ascii="Times New Roman" w:hAnsi="Times New Roman" w:cs="Times New Roman"/>
          <w:szCs w:val="24"/>
        </w:rPr>
        <w:t xml:space="preserve">Stop wearing contacts two weeks before your preoperative appointment. </w:t>
      </w:r>
      <w:r w:rsidR="008110BF">
        <w:rPr>
          <w:rFonts w:ascii="Times New Roman" w:hAnsi="Times New Roman" w:cs="Times New Roman"/>
          <w:szCs w:val="24"/>
        </w:rPr>
        <w:t xml:space="preserve">Contact lenses can </w:t>
      </w:r>
      <w:r w:rsidR="00512966">
        <w:rPr>
          <w:rFonts w:ascii="Times New Roman" w:hAnsi="Times New Roman" w:cs="Times New Roman"/>
          <w:szCs w:val="24"/>
        </w:rPr>
        <w:t xml:space="preserve">temporarily </w:t>
      </w:r>
      <w:r w:rsidR="008110BF">
        <w:rPr>
          <w:rFonts w:ascii="Times New Roman" w:hAnsi="Times New Roman" w:cs="Times New Roman"/>
          <w:szCs w:val="24"/>
        </w:rPr>
        <w:t xml:space="preserve">change the shape of </w:t>
      </w:r>
      <w:r w:rsidR="00512966">
        <w:rPr>
          <w:rFonts w:ascii="Times New Roman" w:hAnsi="Times New Roman" w:cs="Times New Roman"/>
          <w:szCs w:val="24"/>
        </w:rPr>
        <w:t>your</w:t>
      </w:r>
      <w:r w:rsidR="008110BF">
        <w:rPr>
          <w:rFonts w:ascii="Times New Roman" w:hAnsi="Times New Roman" w:cs="Times New Roman"/>
          <w:szCs w:val="24"/>
        </w:rPr>
        <w:t xml:space="preserve"> cornea, which </w:t>
      </w:r>
      <w:r w:rsidR="00512966">
        <w:rPr>
          <w:rFonts w:ascii="Times New Roman" w:hAnsi="Times New Roman" w:cs="Times New Roman"/>
          <w:szCs w:val="24"/>
        </w:rPr>
        <w:t xml:space="preserve">can affect the accuracy of measurements used to determine your new intraocular lens power. </w:t>
      </w:r>
    </w:p>
    <w:p w14:paraId="476F8B83" w14:textId="339E5F56" w:rsidR="0075597E" w:rsidRPr="008110BF" w:rsidRDefault="0075597E" w:rsidP="0075597E">
      <w:pPr>
        <w:spacing w:before="200" w:line="240" w:lineRule="auto"/>
        <w:rPr>
          <w:rFonts w:ascii="Times New Roman" w:hAnsi="Times New Roman" w:cs="Times New Roman"/>
          <w:b/>
          <w:bCs/>
          <w:color w:val="4A66AC" w:themeColor="accent1"/>
          <w:sz w:val="28"/>
          <w:szCs w:val="28"/>
        </w:rPr>
      </w:pPr>
      <w:r w:rsidRPr="008110BF">
        <w:rPr>
          <w:rFonts w:ascii="Times New Roman" w:hAnsi="Times New Roman" w:cs="Times New Roman"/>
          <w:b/>
          <w:bCs/>
          <w:color w:val="4A66AC" w:themeColor="accent1"/>
          <w:sz w:val="28"/>
          <w:szCs w:val="28"/>
        </w:rPr>
        <w:lastRenderedPageBreak/>
        <w:t>What about my dry eyes?</w:t>
      </w:r>
    </w:p>
    <w:p w14:paraId="1D480299" w14:textId="5AFDB380" w:rsidR="0075597E" w:rsidRPr="008110BF" w:rsidRDefault="00761872" w:rsidP="0075597E">
      <w:pPr>
        <w:spacing w:line="288" w:lineRule="auto"/>
        <w:rPr>
          <w:rFonts w:ascii="Times New Roman" w:hAnsi="Times New Roman" w:cs="Times New Roman"/>
          <w:szCs w:val="24"/>
        </w:rPr>
      </w:pPr>
      <w:r>
        <w:rPr>
          <w:rFonts w:ascii="Times New Roman" w:hAnsi="Times New Roman" w:cs="Times New Roman"/>
          <w:szCs w:val="24"/>
        </w:rPr>
        <w:t xml:space="preserve">Dry eyes can impact measurements for cataract surgery. Use artificial tear drops like Systane, Refresh, or TheraTears four times daily for at a week or two prior to your preoperative appointment to improve accuracy and post-surgery comfort. </w:t>
      </w:r>
    </w:p>
    <w:p w14:paraId="6E987189" w14:textId="77777777" w:rsidR="0075597E" w:rsidRPr="008110BF" w:rsidRDefault="0075597E" w:rsidP="008110BF">
      <w:pPr>
        <w:spacing w:before="120" w:line="240" w:lineRule="auto"/>
        <w:rPr>
          <w:rFonts w:ascii="Times New Roman" w:hAnsi="Times New Roman" w:cs="Times New Roman"/>
          <w:b/>
          <w:bCs/>
          <w:color w:val="4A66AC" w:themeColor="accent1"/>
          <w:sz w:val="28"/>
          <w:szCs w:val="28"/>
        </w:rPr>
      </w:pPr>
      <w:r w:rsidRPr="008110BF">
        <w:rPr>
          <w:rFonts w:ascii="Times New Roman" w:hAnsi="Times New Roman" w:cs="Times New Roman"/>
          <w:b/>
          <w:bCs/>
          <w:color w:val="4A66AC" w:themeColor="accent1"/>
          <w:sz w:val="28"/>
          <w:szCs w:val="28"/>
        </w:rPr>
        <w:t>Can my cataract come back?</w:t>
      </w:r>
    </w:p>
    <w:p w14:paraId="69487952" w14:textId="45512ACB" w:rsidR="0075597E" w:rsidRPr="008110BF" w:rsidRDefault="000628FD" w:rsidP="0075597E">
      <w:pPr>
        <w:spacing w:line="288" w:lineRule="auto"/>
        <w:rPr>
          <w:rFonts w:ascii="Times New Roman" w:hAnsi="Times New Roman" w:cs="Times New Roman"/>
          <w:szCs w:val="24"/>
        </w:rPr>
      </w:pPr>
      <w:r>
        <w:rPr>
          <w:rFonts w:ascii="Times New Roman" w:hAnsi="Times New Roman" w:cs="Times New Roman"/>
          <w:szCs w:val="24"/>
        </w:rPr>
        <w:t>Once removed, a cataract cannot return. However, over time, the capsular bag</w:t>
      </w:r>
      <w:r w:rsidR="00761872">
        <w:rPr>
          <w:rFonts w:ascii="Times New Roman" w:hAnsi="Times New Roman" w:cs="Times New Roman"/>
          <w:szCs w:val="24"/>
        </w:rPr>
        <w:t xml:space="preserve"> holding your artificial lens may become cloudy, a condition called posterior capsular opacification or “secondary cataract.” This can be treated with a quick, painless outpatient laser procedure. </w:t>
      </w:r>
    </w:p>
    <w:p w14:paraId="1C633601" w14:textId="77777777" w:rsidR="0075597E" w:rsidRPr="008110BF" w:rsidRDefault="0075597E" w:rsidP="008110BF">
      <w:pPr>
        <w:spacing w:before="120"/>
        <w:rPr>
          <w:rFonts w:ascii="Times New Roman" w:hAnsi="Times New Roman" w:cs="Times New Roman"/>
          <w:b/>
          <w:bCs/>
          <w:color w:val="4A66AC" w:themeColor="accent1"/>
          <w:sz w:val="28"/>
          <w:szCs w:val="28"/>
        </w:rPr>
      </w:pPr>
      <w:r w:rsidRPr="008110BF">
        <w:rPr>
          <w:rFonts w:ascii="Times New Roman" w:hAnsi="Times New Roman" w:cs="Times New Roman"/>
          <w:b/>
          <w:bCs/>
          <w:color w:val="4A66AC" w:themeColor="accent1"/>
          <w:sz w:val="28"/>
          <w:szCs w:val="28"/>
        </w:rPr>
        <w:t>Will I need to wear glasses after cataract surgery?</w:t>
      </w:r>
    </w:p>
    <w:p w14:paraId="251B7777" w14:textId="688563B1" w:rsidR="0075597E" w:rsidRPr="008110BF" w:rsidRDefault="00512966" w:rsidP="0075597E">
      <w:pPr>
        <w:spacing w:line="288" w:lineRule="auto"/>
        <w:rPr>
          <w:rFonts w:ascii="Times New Roman" w:hAnsi="Times New Roman" w:cs="Times New Roman"/>
        </w:rPr>
      </w:pPr>
      <w:r>
        <w:rPr>
          <w:rFonts w:ascii="Times New Roman" w:hAnsi="Times New Roman" w:cs="Times New Roman"/>
          <w:szCs w:val="24"/>
        </w:rPr>
        <w:t>The need for glasses depends on your eye health and the type of lens you choose</w:t>
      </w:r>
      <w:r w:rsidR="0075597E" w:rsidRPr="008110BF">
        <w:rPr>
          <w:rFonts w:ascii="Times New Roman" w:hAnsi="Times New Roman" w:cs="Times New Roman"/>
        </w:rPr>
        <w:t>:</w:t>
      </w:r>
    </w:p>
    <w:p w14:paraId="29C2E56D" w14:textId="31AF3A76" w:rsidR="0075597E" w:rsidRPr="008110BF" w:rsidRDefault="0075597E" w:rsidP="0075597E">
      <w:pPr>
        <w:pStyle w:val="ListParagraph"/>
        <w:numPr>
          <w:ilvl w:val="0"/>
          <w:numId w:val="15"/>
        </w:numPr>
        <w:spacing w:before="80" w:line="288" w:lineRule="auto"/>
        <w:rPr>
          <w:rFonts w:ascii="Times New Roman" w:hAnsi="Times New Roman" w:cs="Times New Roman"/>
        </w:rPr>
      </w:pPr>
      <w:r w:rsidRPr="008110BF">
        <w:rPr>
          <w:rFonts w:ascii="Times New Roman" w:hAnsi="Times New Roman" w:cs="Times New Roman"/>
          <w:b/>
          <w:bCs/>
          <w:color w:val="4A66AC" w:themeColor="accent1"/>
        </w:rPr>
        <w:t xml:space="preserve">Monofocal </w:t>
      </w:r>
      <w:r w:rsidR="008110BF">
        <w:rPr>
          <w:rFonts w:ascii="Times New Roman" w:hAnsi="Times New Roman" w:cs="Times New Roman"/>
          <w:b/>
          <w:bCs/>
          <w:color w:val="4A66AC" w:themeColor="accent1"/>
        </w:rPr>
        <w:t>L</w:t>
      </w:r>
      <w:r w:rsidRPr="008110BF">
        <w:rPr>
          <w:rFonts w:ascii="Times New Roman" w:hAnsi="Times New Roman" w:cs="Times New Roman"/>
          <w:b/>
          <w:bCs/>
          <w:color w:val="4A66AC" w:themeColor="accent1"/>
        </w:rPr>
        <w:t>ens:</w:t>
      </w:r>
      <w:r w:rsidRPr="008110BF">
        <w:rPr>
          <w:rFonts w:ascii="Times New Roman" w:hAnsi="Times New Roman" w:cs="Times New Roman"/>
          <w:color w:val="4A66AC" w:themeColor="accent1"/>
        </w:rPr>
        <w:t xml:space="preserve"> </w:t>
      </w:r>
      <w:r w:rsidRPr="008110BF">
        <w:rPr>
          <w:rFonts w:ascii="Times New Roman" w:hAnsi="Times New Roman" w:cs="Times New Roman"/>
        </w:rPr>
        <w:t>Full time glasses are needed after surgery to see clearly at all distances.</w:t>
      </w:r>
      <w:r w:rsidR="0031620D" w:rsidRPr="008110BF">
        <w:rPr>
          <w:rFonts w:ascii="Times New Roman" w:hAnsi="Times New Roman" w:cs="Times New Roman"/>
        </w:rPr>
        <w:t xml:space="preserve"> </w:t>
      </w:r>
    </w:p>
    <w:p w14:paraId="34E84E3B" w14:textId="658F73CA" w:rsidR="0075597E" w:rsidRPr="008110BF" w:rsidRDefault="0075597E" w:rsidP="0075597E">
      <w:pPr>
        <w:pStyle w:val="ListParagraph"/>
        <w:numPr>
          <w:ilvl w:val="0"/>
          <w:numId w:val="15"/>
        </w:numPr>
        <w:spacing w:before="0" w:line="288" w:lineRule="auto"/>
        <w:rPr>
          <w:rFonts w:ascii="Times New Roman" w:hAnsi="Times New Roman" w:cs="Times New Roman"/>
        </w:rPr>
      </w:pPr>
      <w:r w:rsidRPr="008110BF">
        <w:rPr>
          <w:rFonts w:ascii="Times New Roman" w:hAnsi="Times New Roman" w:cs="Times New Roman"/>
          <w:b/>
          <w:bCs/>
          <w:color w:val="4A66AC" w:themeColor="accent1"/>
        </w:rPr>
        <w:t>Monovision:</w:t>
      </w:r>
      <w:r w:rsidRPr="008110BF">
        <w:rPr>
          <w:rFonts w:ascii="Times New Roman" w:hAnsi="Times New Roman" w:cs="Times New Roman"/>
          <w:color w:val="4A66AC" w:themeColor="accent1"/>
        </w:rPr>
        <w:t xml:space="preserve"> </w:t>
      </w:r>
      <w:r w:rsidRPr="008110BF">
        <w:rPr>
          <w:rFonts w:ascii="Times New Roman" w:hAnsi="Times New Roman" w:cs="Times New Roman"/>
        </w:rPr>
        <w:t>One eye is set for near vision; one eye set for distance vision. You must have tried this before in contacts for this to be an option because some patients to not adapt well to this change</w:t>
      </w:r>
      <w:r w:rsidR="0031620D" w:rsidRPr="008110BF">
        <w:rPr>
          <w:rFonts w:ascii="Times New Roman" w:hAnsi="Times New Roman" w:cs="Times New Roman"/>
        </w:rPr>
        <w:t>, feel off balance, or lose their depth perception.</w:t>
      </w:r>
    </w:p>
    <w:p w14:paraId="4F0DF9C9" w14:textId="1F4C97AD" w:rsidR="0075597E" w:rsidRPr="008110BF" w:rsidRDefault="0075597E" w:rsidP="0075597E">
      <w:pPr>
        <w:pStyle w:val="ListParagraph"/>
        <w:numPr>
          <w:ilvl w:val="0"/>
          <w:numId w:val="15"/>
        </w:numPr>
        <w:spacing w:before="0" w:line="288" w:lineRule="auto"/>
        <w:rPr>
          <w:rFonts w:ascii="Times New Roman" w:hAnsi="Times New Roman" w:cs="Times New Roman"/>
        </w:rPr>
      </w:pPr>
      <w:r w:rsidRPr="008110BF">
        <w:rPr>
          <w:rFonts w:ascii="Times New Roman" w:hAnsi="Times New Roman" w:cs="Times New Roman"/>
          <w:b/>
          <w:bCs/>
          <w:color w:val="4A66AC" w:themeColor="accent1"/>
        </w:rPr>
        <w:t xml:space="preserve">Toric </w:t>
      </w:r>
      <w:r w:rsidR="008110BF">
        <w:rPr>
          <w:rFonts w:ascii="Times New Roman" w:hAnsi="Times New Roman" w:cs="Times New Roman"/>
          <w:b/>
          <w:bCs/>
          <w:color w:val="4A66AC" w:themeColor="accent1"/>
        </w:rPr>
        <w:t>L</w:t>
      </w:r>
      <w:r w:rsidRPr="008110BF">
        <w:rPr>
          <w:rFonts w:ascii="Times New Roman" w:hAnsi="Times New Roman" w:cs="Times New Roman"/>
          <w:b/>
          <w:bCs/>
          <w:color w:val="4A66AC" w:themeColor="accent1"/>
        </w:rPr>
        <w:t>ens:</w:t>
      </w:r>
      <w:r w:rsidRPr="008110BF">
        <w:rPr>
          <w:rFonts w:ascii="Times New Roman" w:hAnsi="Times New Roman" w:cs="Times New Roman"/>
          <w:color w:val="4A66AC" w:themeColor="accent1"/>
        </w:rPr>
        <w:t xml:space="preserve"> </w:t>
      </w:r>
      <w:r w:rsidRPr="008110BF">
        <w:rPr>
          <w:rFonts w:ascii="Times New Roman" w:hAnsi="Times New Roman" w:cs="Times New Roman"/>
        </w:rPr>
        <w:t>Corrects corneal astigmatism (where the clear covering of the eye is shaped more like a football than a basketball) to allow clearer distance vision</w:t>
      </w:r>
      <w:r w:rsidR="0031620D" w:rsidRPr="008110BF">
        <w:rPr>
          <w:rFonts w:ascii="Times New Roman" w:hAnsi="Times New Roman" w:cs="Times New Roman"/>
        </w:rPr>
        <w:t>. Post operatively, m</w:t>
      </w:r>
      <w:r w:rsidRPr="008110BF">
        <w:rPr>
          <w:rFonts w:ascii="Times New Roman" w:hAnsi="Times New Roman" w:cs="Times New Roman"/>
        </w:rPr>
        <w:t>ost patients can drive without glasses, and only need over the counter “cheaters” to read.</w:t>
      </w:r>
    </w:p>
    <w:p w14:paraId="66347161" w14:textId="04C9BBE6" w:rsidR="0075597E" w:rsidRDefault="0075597E" w:rsidP="0075597E">
      <w:pPr>
        <w:pStyle w:val="DecimalAligned"/>
        <w:numPr>
          <w:ilvl w:val="0"/>
          <w:numId w:val="18"/>
        </w:numPr>
        <w:spacing w:after="0"/>
        <w:rPr>
          <w:rFonts w:ascii="Times New Roman" w:hAnsi="Times New Roman"/>
          <w:color w:val="1B1D3D" w:themeColor="text2" w:themeShade="BF"/>
          <w:lang w:eastAsia="ja-JP"/>
        </w:rPr>
      </w:pPr>
      <w:r w:rsidRPr="008110BF">
        <w:rPr>
          <w:rFonts w:ascii="Times New Roman" w:hAnsi="Times New Roman"/>
          <w:b/>
          <w:bCs/>
          <w:color w:val="4A66AC" w:themeColor="accent1"/>
        </w:rPr>
        <w:t xml:space="preserve">Multifocal/Trifocal/EDOF </w:t>
      </w:r>
      <w:r w:rsidR="008110BF">
        <w:rPr>
          <w:rFonts w:ascii="Times New Roman" w:hAnsi="Times New Roman"/>
          <w:b/>
          <w:bCs/>
          <w:color w:val="4A66AC" w:themeColor="accent1"/>
        </w:rPr>
        <w:t>L</w:t>
      </w:r>
      <w:r w:rsidRPr="008110BF">
        <w:rPr>
          <w:rFonts w:ascii="Times New Roman" w:hAnsi="Times New Roman"/>
          <w:b/>
          <w:bCs/>
          <w:color w:val="4A66AC" w:themeColor="accent1"/>
        </w:rPr>
        <w:t>ens:</w:t>
      </w:r>
      <w:r w:rsidRPr="008110BF">
        <w:rPr>
          <w:rFonts w:ascii="Times New Roman" w:hAnsi="Times New Roman"/>
          <w:color w:val="4A66AC" w:themeColor="accent1"/>
        </w:rPr>
        <w:t xml:space="preserve"> </w:t>
      </w:r>
      <w:r w:rsidRPr="008110BF">
        <w:rPr>
          <w:rFonts w:ascii="Times New Roman" w:hAnsi="Times New Roman"/>
        </w:rPr>
        <w:t xml:space="preserve">These advanced technology lenses correct corneal astigmatism AND presbyopia at the same time as your cataract surgery, giving you the best opportunity to have freedom from glasses at distance, intermediate, and near. </w:t>
      </w:r>
      <w:r w:rsidRPr="008110BF">
        <w:rPr>
          <w:rFonts w:ascii="Times New Roman" w:hAnsi="Times New Roman"/>
          <w:color w:val="1B1D3D" w:themeColor="text2" w:themeShade="BF"/>
          <w:lang w:eastAsia="ja-JP"/>
        </w:rPr>
        <w:t>Not an option if you have diabetic retinopathy, macular degeneration, or other retinal issues</w:t>
      </w:r>
      <w:r w:rsidR="00CB615B" w:rsidRPr="008110BF">
        <w:rPr>
          <w:rFonts w:ascii="Times New Roman" w:hAnsi="Times New Roman"/>
          <w:color w:val="1B1D3D" w:themeColor="text2" w:themeShade="BF"/>
          <w:lang w:eastAsia="ja-JP"/>
        </w:rPr>
        <w:t xml:space="preserve">. </w:t>
      </w:r>
    </w:p>
    <w:p w14:paraId="33C58BAF" w14:textId="35F22DF1" w:rsidR="008110BF" w:rsidRPr="008110BF" w:rsidRDefault="008110BF" w:rsidP="0075597E">
      <w:pPr>
        <w:pStyle w:val="DecimalAligned"/>
        <w:numPr>
          <w:ilvl w:val="0"/>
          <w:numId w:val="18"/>
        </w:numPr>
        <w:spacing w:after="0"/>
        <w:rPr>
          <w:rFonts w:ascii="Times New Roman" w:hAnsi="Times New Roman"/>
          <w:color w:val="1B1D3D" w:themeColor="text2" w:themeShade="BF"/>
          <w:lang w:eastAsia="ja-JP"/>
        </w:rPr>
      </w:pPr>
      <w:r>
        <w:rPr>
          <w:rFonts w:ascii="Times New Roman" w:hAnsi="Times New Roman"/>
          <w:b/>
          <w:bCs/>
          <w:color w:val="4A66AC" w:themeColor="accent1"/>
        </w:rPr>
        <w:t>Light Adjustable Lens:</w:t>
      </w:r>
      <w:r>
        <w:rPr>
          <w:rFonts w:ascii="Times New Roman" w:hAnsi="Times New Roman"/>
          <w:color w:val="1B1D3D" w:themeColor="text2" w:themeShade="BF"/>
          <w:lang w:eastAsia="ja-JP"/>
        </w:rPr>
        <w:t xml:space="preserve"> These advanced technology lenses also correct corneal astigmatism and presbyopia at the same time as your cataract surgery AND are able to be adjusted with a light after surgery without the need to have further surgeries. This lens is able to give freedom for glasses at most distances and is a great option for patients who have high demands for clear vision and have other ocular conditions like previous RK,</w:t>
      </w:r>
      <w:r w:rsidR="009A5C68">
        <w:rPr>
          <w:rFonts w:ascii="Times New Roman" w:hAnsi="Times New Roman"/>
          <w:color w:val="1B1D3D" w:themeColor="text2" w:themeShade="BF"/>
          <w:lang w:eastAsia="ja-JP"/>
        </w:rPr>
        <w:t xml:space="preserve"> LASIK/PRK,</w:t>
      </w:r>
      <w:r>
        <w:rPr>
          <w:rFonts w:ascii="Times New Roman" w:hAnsi="Times New Roman"/>
          <w:color w:val="1B1D3D" w:themeColor="text2" w:themeShade="BF"/>
          <w:lang w:eastAsia="ja-JP"/>
        </w:rPr>
        <w:t xml:space="preserve"> macular degeneration or corneal issues. It does require more </w:t>
      </w:r>
      <w:r w:rsidR="009A5C68">
        <w:rPr>
          <w:rFonts w:ascii="Times New Roman" w:hAnsi="Times New Roman"/>
          <w:color w:val="1B1D3D" w:themeColor="text2" w:themeShade="BF"/>
          <w:lang w:eastAsia="ja-JP"/>
        </w:rPr>
        <w:t xml:space="preserve">dilated </w:t>
      </w:r>
      <w:r>
        <w:rPr>
          <w:rFonts w:ascii="Times New Roman" w:hAnsi="Times New Roman"/>
          <w:color w:val="1B1D3D" w:themeColor="text2" w:themeShade="BF"/>
          <w:lang w:eastAsia="ja-JP"/>
        </w:rPr>
        <w:t xml:space="preserve">visits and more “chair time” but is customizable to your vision preferences. </w:t>
      </w:r>
      <w:r w:rsidR="009A5C68">
        <w:rPr>
          <w:rFonts w:ascii="Times New Roman" w:hAnsi="Times New Roman"/>
          <w:color w:val="1B1D3D" w:themeColor="text2" w:themeShade="BF"/>
          <w:lang w:eastAsia="ja-JP"/>
        </w:rPr>
        <w:t>It of</w:t>
      </w:r>
      <w:r>
        <w:rPr>
          <w:rFonts w:ascii="Times New Roman" w:hAnsi="Times New Roman"/>
          <w:color w:val="1B1D3D" w:themeColor="text2" w:themeShade="BF"/>
          <w:lang w:eastAsia="ja-JP"/>
        </w:rPr>
        <w:t>fers slightly less near vision than the multifocal lenses but does not have the risk of glare or halos or rings around lights like multifocal lenses.</w:t>
      </w:r>
    </w:p>
    <w:p w14:paraId="04EE7C85" w14:textId="77777777" w:rsidR="0075597E" w:rsidRPr="008110BF" w:rsidRDefault="0075597E" w:rsidP="008110BF">
      <w:pPr>
        <w:spacing w:before="120" w:line="240" w:lineRule="auto"/>
        <w:rPr>
          <w:rFonts w:ascii="Times New Roman" w:hAnsi="Times New Roman" w:cs="Times New Roman"/>
          <w:b/>
          <w:bCs/>
          <w:color w:val="4A66AC" w:themeColor="accent1"/>
          <w:sz w:val="28"/>
          <w:szCs w:val="28"/>
        </w:rPr>
      </w:pPr>
      <w:r w:rsidRPr="008110BF">
        <w:rPr>
          <w:rFonts w:ascii="Times New Roman" w:hAnsi="Times New Roman" w:cs="Times New Roman"/>
          <w:b/>
          <w:bCs/>
          <w:color w:val="4A66AC" w:themeColor="accent1"/>
          <w:sz w:val="28"/>
          <w:szCs w:val="28"/>
        </w:rPr>
        <w:t>Is cataract surgery covered by my insurance?</w:t>
      </w:r>
    </w:p>
    <w:p w14:paraId="4C2BAB78" w14:textId="77777777" w:rsidR="0075597E" w:rsidRDefault="0075597E" w:rsidP="0075597E">
      <w:pPr>
        <w:spacing w:line="288" w:lineRule="auto"/>
        <w:rPr>
          <w:rFonts w:ascii="Times New Roman" w:hAnsi="Times New Roman" w:cs="Times New Roman"/>
        </w:rPr>
      </w:pPr>
      <w:bookmarkStart w:id="2" w:name="_Hlk10808761"/>
      <w:r w:rsidRPr="008110BF">
        <w:rPr>
          <w:rFonts w:ascii="Times New Roman" w:hAnsi="Times New Roman" w:cs="Times New Roman"/>
        </w:rPr>
        <w:t xml:space="preserve">Medicare and other insurances will </w:t>
      </w:r>
      <w:r w:rsidRPr="008110BF">
        <w:rPr>
          <w:rFonts w:ascii="Times New Roman" w:hAnsi="Times New Roman" w:cs="Times New Roman"/>
          <w:b/>
          <w:bCs/>
          <w:i/>
          <w:iCs/>
        </w:rPr>
        <w:t>only</w:t>
      </w:r>
      <w:r w:rsidRPr="008110BF">
        <w:rPr>
          <w:rFonts w:ascii="Times New Roman" w:hAnsi="Times New Roman" w:cs="Times New Roman"/>
        </w:rPr>
        <w:t xml:space="preserve"> pay for the Monofocal lens option, but will allow you to pay the additional “out of pocket” charge for the other options to give you the once in a lifetime opportunity to </w:t>
      </w:r>
      <w:bookmarkEnd w:id="2"/>
      <w:r w:rsidRPr="008110BF">
        <w:rPr>
          <w:rFonts w:ascii="Times New Roman" w:hAnsi="Times New Roman" w:cs="Times New Roman"/>
        </w:rPr>
        <w:t>have the best chance at freedom from glasses at the same time as your cataract surgery. You will discuss your options and preferences with your surgeon at your preoperative visit.</w:t>
      </w:r>
    </w:p>
    <w:p w14:paraId="414F3AE8" w14:textId="77777777" w:rsidR="00E91310" w:rsidRDefault="00E91310" w:rsidP="0075597E">
      <w:pPr>
        <w:spacing w:line="288" w:lineRule="auto"/>
        <w:rPr>
          <w:rFonts w:ascii="Times New Roman" w:hAnsi="Times New Roman" w:cs="Times New Roman"/>
        </w:rPr>
      </w:pPr>
    </w:p>
    <w:p w14:paraId="15AAC007" w14:textId="77777777" w:rsidR="00E91310" w:rsidRDefault="00E91310" w:rsidP="0075597E">
      <w:pPr>
        <w:spacing w:line="288" w:lineRule="auto"/>
        <w:rPr>
          <w:rFonts w:ascii="Times New Roman" w:hAnsi="Times New Roman" w:cs="Times New Roman"/>
        </w:rPr>
      </w:pPr>
    </w:p>
    <w:p w14:paraId="4B601CDE" w14:textId="77777777" w:rsidR="00E91310" w:rsidRPr="008110BF" w:rsidRDefault="00E91310" w:rsidP="0075597E">
      <w:pPr>
        <w:spacing w:line="288" w:lineRule="auto"/>
        <w:rPr>
          <w:rFonts w:ascii="Times New Roman" w:hAnsi="Times New Roman" w:cs="Times New Roman"/>
        </w:rPr>
      </w:pPr>
    </w:p>
    <w:p w14:paraId="283C4FCF" w14:textId="77777777" w:rsidR="0075597E" w:rsidRPr="008110BF" w:rsidRDefault="0075597E" w:rsidP="0075597E">
      <w:pPr>
        <w:spacing w:before="0" w:line="240" w:lineRule="auto"/>
        <w:rPr>
          <w:rFonts w:ascii="Times New Roman" w:eastAsia="Times New Roman" w:hAnsi="Times New Roman" w:cs="Times New Roman"/>
          <w:color w:val="4A66AC" w:themeColor="accent1"/>
          <w:sz w:val="48"/>
          <w:szCs w:val="48"/>
          <w:lang w:eastAsia="en-US"/>
        </w:rPr>
      </w:pPr>
      <w:r w:rsidRPr="008110BF">
        <w:rPr>
          <w:rFonts w:ascii="Times New Roman" w:hAnsi="Times New Roman" w:cs="Times New Roman"/>
          <w:noProof/>
          <w:sz w:val="48"/>
          <w:szCs w:val="48"/>
          <w:lang w:eastAsia="en-US"/>
        </w:rPr>
        <w:lastRenderedPageBreak/>
        <w:drawing>
          <wp:anchor distT="0" distB="0" distL="114300" distR="114300" simplePos="0" relativeHeight="251695104" behindDoc="0" locked="0" layoutInCell="1" allowOverlap="1" wp14:anchorId="2BE66BA2" wp14:editId="41BBE398">
            <wp:simplePos x="0" y="0"/>
            <wp:positionH relativeFrom="margin">
              <wp:posOffset>-95250</wp:posOffset>
            </wp:positionH>
            <wp:positionV relativeFrom="paragraph">
              <wp:posOffset>0</wp:posOffset>
            </wp:positionV>
            <wp:extent cx="914400" cy="650240"/>
            <wp:effectExtent l="0" t="0" r="0" b="0"/>
            <wp:wrapSquare wrapText="bothSides"/>
            <wp:docPr id="14" name="Picture 14" descr="Henry Eye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nry Eye Clin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650240"/>
                    </a:xfrm>
                    <a:prstGeom prst="rect">
                      <a:avLst/>
                    </a:prstGeom>
                    <a:solidFill>
                      <a:schemeClr val="bg1"/>
                    </a:solidFill>
                    <a:ln>
                      <a:noFill/>
                    </a:ln>
                  </pic:spPr>
                </pic:pic>
              </a:graphicData>
            </a:graphic>
            <wp14:sizeRelH relativeFrom="margin">
              <wp14:pctWidth>0</wp14:pctWidth>
            </wp14:sizeRelH>
            <wp14:sizeRelV relativeFrom="margin">
              <wp14:pctHeight>0</wp14:pctHeight>
            </wp14:sizeRelV>
          </wp:anchor>
        </w:drawing>
      </w:r>
      <w:r w:rsidRPr="008110BF">
        <w:rPr>
          <w:rFonts w:ascii="Times New Roman" w:eastAsia="Times New Roman" w:hAnsi="Times New Roman" w:cs="Times New Roman"/>
          <w:b/>
          <w:bCs/>
          <w:color w:val="000000"/>
          <w:sz w:val="48"/>
          <w:szCs w:val="48"/>
          <w:lang w:eastAsia="en-US"/>
        </w:rPr>
        <w:t xml:space="preserve">         </w:t>
      </w:r>
      <w:r w:rsidRPr="008110BF">
        <w:rPr>
          <w:rFonts w:ascii="Times New Roman" w:eastAsia="Times New Roman" w:hAnsi="Times New Roman" w:cs="Times New Roman"/>
          <w:b/>
          <w:bCs/>
          <w:color w:val="4A66AC" w:themeColor="accent1"/>
          <w:sz w:val="48"/>
          <w:szCs w:val="48"/>
          <w:lang w:eastAsia="en-US"/>
        </w:rPr>
        <w:t>Vision Preferences</w:t>
      </w:r>
    </w:p>
    <w:p w14:paraId="2CCE8B72"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p>
    <w:p w14:paraId="0AC866B0"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p>
    <w:p w14:paraId="52AC6AE3" w14:textId="40126369" w:rsidR="005F33E9" w:rsidRPr="008110BF" w:rsidRDefault="005F33E9" w:rsidP="005F33E9">
      <w:pPr>
        <w:spacing w:before="0" w:line="240" w:lineRule="auto"/>
        <w:rPr>
          <w:rFonts w:ascii="Times New Roman" w:eastAsia="Times New Roman" w:hAnsi="Times New Roman" w:cs="Times New Roman"/>
          <w:color w:val="auto"/>
          <w:sz w:val="28"/>
          <w:lang w:eastAsia="en-US"/>
        </w:rPr>
      </w:pPr>
      <w:r w:rsidRPr="008110BF">
        <w:rPr>
          <w:rFonts w:ascii="Times New Roman" w:eastAsia="Times New Roman" w:hAnsi="Times New Roman" w:cs="Times New Roman"/>
          <w:color w:val="000000"/>
          <w:sz w:val="24"/>
          <w:szCs w:val="20"/>
          <w:lang w:eastAsia="en-US"/>
        </w:rPr>
        <w:t>Your name ____________</w:t>
      </w:r>
      <w:r w:rsidR="008C388D">
        <w:rPr>
          <w:rFonts w:ascii="Times New Roman" w:eastAsia="Times New Roman" w:hAnsi="Times New Roman" w:cs="Times New Roman"/>
          <w:color w:val="000000"/>
          <w:sz w:val="24"/>
          <w:szCs w:val="20"/>
          <w:lang w:eastAsia="en-US"/>
        </w:rPr>
        <w:t>__________</w:t>
      </w:r>
      <w:r w:rsidRPr="008110BF">
        <w:rPr>
          <w:rFonts w:ascii="Times New Roman" w:eastAsia="Times New Roman" w:hAnsi="Times New Roman" w:cs="Times New Roman"/>
          <w:color w:val="000000"/>
          <w:sz w:val="24"/>
          <w:szCs w:val="20"/>
          <w:lang w:eastAsia="en-US"/>
        </w:rPr>
        <w:t>_</w:t>
      </w:r>
      <w:r w:rsidR="008C388D">
        <w:rPr>
          <w:rFonts w:ascii="Times New Roman" w:eastAsia="Times New Roman" w:hAnsi="Times New Roman" w:cs="Times New Roman"/>
          <w:color w:val="000000"/>
          <w:sz w:val="24"/>
          <w:szCs w:val="20"/>
          <w:lang w:eastAsia="en-US"/>
        </w:rPr>
        <w:t>__</w:t>
      </w:r>
      <w:r w:rsidRPr="008110BF">
        <w:rPr>
          <w:rFonts w:ascii="Times New Roman" w:eastAsia="Times New Roman" w:hAnsi="Times New Roman" w:cs="Times New Roman"/>
          <w:color w:val="000000"/>
          <w:sz w:val="24"/>
          <w:szCs w:val="20"/>
          <w:lang w:eastAsia="en-US"/>
        </w:rPr>
        <w:t>_______________</w:t>
      </w:r>
      <w:r w:rsidRPr="008110BF">
        <w:rPr>
          <w:rFonts w:ascii="Times New Roman" w:eastAsia="Times New Roman" w:hAnsi="Times New Roman" w:cs="Times New Roman"/>
          <w:color w:val="000000"/>
          <w:sz w:val="24"/>
          <w:szCs w:val="20"/>
          <w:lang w:eastAsia="en-US"/>
        </w:rPr>
        <w:tab/>
        <w:t>Date</w:t>
      </w:r>
      <w:r w:rsidR="008C388D">
        <w:rPr>
          <w:rFonts w:ascii="Times New Roman" w:eastAsia="Times New Roman" w:hAnsi="Times New Roman" w:cs="Times New Roman"/>
          <w:color w:val="000000"/>
          <w:sz w:val="24"/>
          <w:szCs w:val="20"/>
          <w:lang w:eastAsia="en-US"/>
        </w:rPr>
        <w:t xml:space="preserve"> </w:t>
      </w:r>
      <w:r w:rsidRPr="008110BF">
        <w:rPr>
          <w:rFonts w:ascii="Times New Roman" w:eastAsia="Times New Roman" w:hAnsi="Times New Roman" w:cs="Times New Roman"/>
          <w:color w:val="000000"/>
          <w:sz w:val="24"/>
          <w:szCs w:val="20"/>
          <w:lang w:eastAsia="en-US"/>
        </w:rPr>
        <w:t>______</w:t>
      </w:r>
      <w:r w:rsidR="008C388D">
        <w:rPr>
          <w:rFonts w:ascii="Times New Roman" w:eastAsia="Times New Roman" w:hAnsi="Times New Roman" w:cs="Times New Roman"/>
          <w:color w:val="000000"/>
          <w:sz w:val="24"/>
          <w:szCs w:val="20"/>
          <w:lang w:eastAsia="en-US"/>
        </w:rPr>
        <w:t>___________</w:t>
      </w:r>
      <w:r w:rsidRPr="008110BF">
        <w:rPr>
          <w:rFonts w:ascii="Times New Roman" w:eastAsia="Times New Roman" w:hAnsi="Times New Roman" w:cs="Times New Roman"/>
          <w:color w:val="000000"/>
          <w:sz w:val="24"/>
          <w:szCs w:val="20"/>
          <w:lang w:eastAsia="en-US"/>
        </w:rPr>
        <w:t>__</w:t>
      </w:r>
    </w:p>
    <w:p w14:paraId="4C5053F4"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p>
    <w:p w14:paraId="40B18664"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r w:rsidRPr="008110BF">
        <w:rPr>
          <w:rFonts w:ascii="Times New Roman" w:eastAsia="Times New Roman" w:hAnsi="Times New Roman" w:cs="Times New Roman"/>
          <w:color w:val="auto"/>
          <w:sz w:val="24"/>
          <w:szCs w:val="24"/>
          <w:lang w:eastAsia="en-US"/>
        </w:rPr>
        <w:t xml:space="preserve">Do you wear glasses or contacts now? </w:t>
      </w:r>
    </w:p>
    <w:p w14:paraId="6AB75DA1" w14:textId="205E85F8" w:rsidR="0075597E" w:rsidRPr="008110BF" w:rsidRDefault="0075597E" w:rsidP="005F33E9">
      <w:pPr>
        <w:spacing w:before="0" w:line="240" w:lineRule="auto"/>
        <w:ind w:left="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Yes</w:t>
      </w:r>
      <w:r w:rsidRPr="008110BF">
        <w:rPr>
          <w:rFonts w:ascii="Times New Roman" w:eastAsia="Times New Roman" w:hAnsi="Times New Roman" w:cs="Times New Roman"/>
          <w:color w:val="auto"/>
          <w:sz w:val="24"/>
          <w:szCs w:val="24"/>
          <w:lang w:eastAsia="en-US"/>
        </w:rPr>
        <w:t>: If yes: Do you wear them for</w:t>
      </w:r>
      <w:r w:rsidR="005F33E9" w:rsidRPr="008110BF">
        <w:rPr>
          <w:rFonts w:ascii="Times New Roman" w:eastAsia="Times New Roman" w:hAnsi="Times New Roman" w:cs="Times New Roman"/>
          <w:color w:val="auto"/>
          <w:sz w:val="24"/>
          <w:szCs w:val="24"/>
          <w:lang w:eastAsia="en-US"/>
        </w:rPr>
        <w:t xml:space="preserve">: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auto"/>
          <w:sz w:val="24"/>
          <w:szCs w:val="24"/>
          <w:lang w:eastAsia="en-US"/>
        </w:rPr>
        <w:t xml:space="preserve">Distance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w:t>
      </w:r>
      <w:r w:rsidRPr="008110BF">
        <w:rPr>
          <w:rFonts w:ascii="Times New Roman" w:eastAsia="Times New Roman" w:hAnsi="Times New Roman" w:cs="Times New Roman"/>
          <w:color w:val="auto"/>
          <w:sz w:val="24"/>
          <w:szCs w:val="24"/>
          <w:lang w:eastAsia="en-US"/>
        </w:rPr>
        <w:t xml:space="preserve">To read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auto"/>
          <w:sz w:val="24"/>
          <w:szCs w:val="24"/>
          <w:lang w:eastAsia="en-US"/>
        </w:rPr>
        <w:t xml:space="preserve">All the time      </w:t>
      </w:r>
    </w:p>
    <w:p w14:paraId="178FCD12" w14:textId="77777777" w:rsidR="0075597E" w:rsidRPr="008110BF" w:rsidRDefault="0075597E" w:rsidP="0075597E">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w:t>
      </w:r>
      <w:r w:rsidRPr="008110BF">
        <w:rPr>
          <w:rFonts w:ascii="Times New Roman" w:eastAsia="Times New Roman" w:hAnsi="Times New Roman" w:cs="Times New Roman"/>
          <w:color w:val="auto"/>
          <w:sz w:val="24"/>
          <w:szCs w:val="24"/>
          <w:lang w:eastAsia="en-US"/>
        </w:rPr>
        <w:t xml:space="preserve">No         </w:t>
      </w:r>
    </w:p>
    <w:p w14:paraId="02BAEE61"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p>
    <w:p w14:paraId="5857B39D" w14:textId="1D355EA4"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r w:rsidRPr="008110BF">
        <w:rPr>
          <w:rFonts w:ascii="Times New Roman" w:eastAsia="Times New Roman" w:hAnsi="Times New Roman" w:cs="Times New Roman"/>
          <w:color w:val="auto"/>
          <w:sz w:val="24"/>
          <w:szCs w:val="24"/>
          <w:lang w:eastAsia="en-US"/>
        </w:rPr>
        <w:t>Have you ever had “monovision?” (one eye sees well at distance and the other eye sees well for near vision</w:t>
      </w:r>
      <w:r w:rsidR="00330493">
        <w:rPr>
          <w:rFonts w:ascii="Times New Roman" w:eastAsia="Times New Roman" w:hAnsi="Times New Roman" w:cs="Times New Roman"/>
          <w:color w:val="auto"/>
          <w:sz w:val="24"/>
          <w:szCs w:val="24"/>
          <w:lang w:eastAsia="en-US"/>
        </w:rPr>
        <w:t xml:space="preserve"> in contact lenses</w:t>
      </w:r>
      <w:r w:rsidRPr="008110BF">
        <w:rPr>
          <w:rFonts w:ascii="Times New Roman" w:eastAsia="Times New Roman" w:hAnsi="Times New Roman" w:cs="Times New Roman"/>
          <w:color w:val="auto"/>
          <w:sz w:val="24"/>
          <w:szCs w:val="24"/>
          <w:lang w:eastAsia="en-US"/>
        </w:rPr>
        <w:t xml:space="preserve">)  </w:t>
      </w:r>
    </w:p>
    <w:p w14:paraId="4FFC3A86" w14:textId="25D1B323" w:rsidR="005F33E9" w:rsidRPr="008110BF" w:rsidRDefault="0075597E" w:rsidP="005F33E9">
      <w:pPr>
        <w:spacing w:before="0" w:line="240" w:lineRule="auto"/>
        <w:ind w:firstLine="720"/>
        <w:rPr>
          <w:rFonts w:ascii="Times New Roman" w:eastAsia="Times New Roman" w:hAnsi="Times New Roman" w:cs="Times New Roman"/>
          <w:color w:val="000000"/>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Yes: If yes, did you like it?  </w:t>
      </w:r>
      <w:r w:rsidR="005F33E9" w:rsidRPr="008110BF">
        <w:rPr>
          <w:rFonts w:ascii="Segoe UI Emoji" w:eastAsia="Times New Roman" w:hAnsi="Segoe UI Emoji" w:cs="Segoe UI Emoji"/>
          <w:color w:val="000000"/>
          <w:sz w:val="20"/>
          <w:szCs w:val="20"/>
          <w:lang w:eastAsia="en-US"/>
        </w:rPr>
        <w:t>⬜</w:t>
      </w:r>
      <w:r w:rsidR="005F33E9" w:rsidRPr="008110BF">
        <w:rPr>
          <w:rFonts w:ascii="Times New Roman" w:eastAsia="Times New Roman" w:hAnsi="Times New Roman" w:cs="Times New Roman"/>
          <w:color w:val="000000"/>
          <w:sz w:val="24"/>
          <w:szCs w:val="24"/>
          <w:lang w:eastAsia="en-US"/>
        </w:rPr>
        <w:t xml:space="preserve"> Yes  </w:t>
      </w:r>
      <w:r w:rsidR="005F33E9" w:rsidRPr="008110BF">
        <w:rPr>
          <w:rFonts w:ascii="Segoe UI Emoji" w:eastAsia="Times New Roman" w:hAnsi="Segoe UI Emoji" w:cs="Segoe UI Emoji"/>
          <w:color w:val="000000"/>
          <w:sz w:val="20"/>
          <w:szCs w:val="20"/>
          <w:lang w:eastAsia="en-US"/>
        </w:rPr>
        <w:t>⬜</w:t>
      </w:r>
      <w:r w:rsidR="005F33E9" w:rsidRPr="008110BF">
        <w:rPr>
          <w:rFonts w:ascii="Times New Roman" w:eastAsia="Times New Roman" w:hAnsi="Times New Roman" w:cs="Times New Roman"/>
          <w:color w:val="000000"/>
          <w:sz w:val="24"/>
          <w:szCs w:val="24"/>
          <w:lang w:eastAsia="en-US"/>
        </w:rPr>
        <w:t xml:space="preserve"> No     </w:t>
      </w:r>
    </w:p>
    <w:p w14:paraId="06770741" w14:textId="77777777" w:rsidR="0075597E" w:rsidRPr="008110BF" w:rsidRDefault="0075597E" w:rsidP="0075597E">
      <w:pPr>
        <w:spacing w:before="0" w:line="240" w:lineRule="auto"/>
        <w:ind w:firstLine="720"/>
        <w:rPr>
          <w:rFonts w:ascii="Times New Roman" w:eastAsia="Times New Roman" w:hAnsi="Times New Roman" w:cs="Times New Roman"/>
          <w:color w:val="000000"/>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No       </w:t>
      </w:r>
    </w:p>
    <w:p w14:paraId="1F5DEBE8"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p>
    <w:p w14:paraId="712FEBF6" w14:textId="6BCD4C3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r w:rsidRPr="008110BF">
        <w:rPr>
          <w:rFonts w:ascii="Times New Roman" w:eastAsia="Times New Roman" w:hAnsi="Times New Roman" w:cs="Times New Roman"/>
          <w:color w:val="auto"/>
          <w:sz w:val="24"/>
          <w:szCs w:val="24"/>
          <w:lang w:eastAsia="en-US"/>
        </w:rPr>
        <w:t xml:space="preserve">Are you interested in </w:t>
      </w:r>
      <w:r w:rsidR="00EB29FE" w:rsidRPr="008110BF">
        <w:rPr>
          <w:rFonts w:ascii="Times New Roman" w:eastAsia="Times New Roman" w:hAnsi="Times New Roman" w:cs="Times New Roman"/>
          <w:color w:val="auto"/>
          <w:sz w:val="24"/>
          <w:szCs w:val="24"/>
          <w:lang w:eastAsia="en-US"/>
        </w:rPr>
        <w:t>freedom from</w:t>
      </w:r>
      <w:r w:rsidRPr="008110BF">
        <w:rPr>
          <w:rFonts w:ascii="Times New Roman" w:eastAsia="Times New Roman" w:hAnsi="Times New Roman" w:cs="Times New Roman"/>
          <w:color w:val="auto"/>
          <w:sz w:val="24"/>
          <w:szCs w:val="24"/>
          <w:lang w:eastAsia="en-US"/>
        </w:rPr>
        <w:t xml:space="preserve"> glasses or contacts</w:t>
      </w:r>
      <w:r w:rsidR="00EB29FE" w:rsidRPr="008110BF">
        <w:rPr>
          <w:rFonts w:ascii="Times New Roman" w:eastAsia="Times New Roman" w:hAnsi="Times New Roman" w:cs="Times New Roman"/>
          <w:color w:val="auto"/>
          <w:sz w:val="24"/>
          <w:szCs w:val="24"/>
          <w:lang w:eastAsia="en-US"/>
        </w:rPr>
        <w:t xml:space="preserve"> after cataract surgery</w:t>
      </w:r>
      <w:r w:rsidRPr="008110BF">
        <w:rPr>
          <w:rFonts w:ascii="Times New Roman" w:eastAsia="Times New Roman" w:hAnsi="Times New Roman" w:cs="Times New Roman"/>
          <w:color w:val="auto"/>
          <w:sz w:val="24"/>
          <w:szCs w:val="24"/>
          <w:lang w:eastAsia="en-US"/>
        </w:rPr>
        <w:t>?</w:t>
      </w:r>
    </w:p>
    <w:p w14:paraId="567C1D8C" w14:textId="06C853DD" w:rsidR="0075597E" w:rsidRPr="008110BF" w:rsidRDefault="0075597E" w:rsidP="0075597E">
      <w:pPr>
        <w:spacing w:before="0" w:line="240" w:lineRule="auto"/>
        <w:ind w:firstLine="720"/>
        <w:rPr>
          <w:rFonts w:ascii="Times New Roman" w:eastAsia="Times New Roman" w:hAnsi="Times New Roman" w:cs="Times New Roman"/>
          <w:color w:val="000000"/>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Yes, I would prefer </w:t>
      </w:r>
      <w:r w:rsidR="00EB29FE" w:rsidRPr="008110BF">
        <w:rPr>
          <w:rFonts w:ascii="Times New Roman" w:eastAsia="Times New Roman" w:hAnsi="Times New Roman" w:cs="Times New Roman"/>
          <w:color w:val="000000"/>
          <w:sz w:val="24"/>
          <w:szCs w:val="24"/>
          <w:lang w:eastAsia="en-US"/>
        </w:rPr>
        <w:t>to be free from glasses and contacts</w:t>
      </w:r>
    </w:p>
    <w:p w14:paraId="72867453" w14:textId="16AC2665" w:rsidR="0075597E" w:rsidRPr="008110BF" w:rsidRDefault="0075597E" w:rsidP="0075597E">
      <w:pPr>
        <w:spacing w:before="0" w:line="240" w:lineRule="auto"/>
        <w:ind w:firstLine="720"/>
        <w:rPr>
          <w:rFonts w:ascii="Times New Roman" w:eastAsia="Times New Roman" w:hAnsi="Times New Roman" w:cs="Times New Roman"/>
          <w:color w:val="000000"/>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No, I </w:t>
      </w:r>
      <w:r w:rsidR="00EB29FE" w:rsidRPr="008110BF">
        <w:rPr>
          <w:rFonts w:ascii="Times New Roman" w:eastAsia="Times New Roman" w:hAnsi="Times New Roman" w:cs="Times New Roman"/>
          <w:color w:val="000000"/>
          <w:sz w:val="24"/>
          <w:szCs w:val="24"/>
          <w:lang w:eastAsia="en-US"/>
        </w:rPr>
        <w:t>do</w:t>
      </w:r>
      <w:r w:rsidRPr="008110BF">
        <w:rPr>
          <w:rFonts w:ascii="Times New Roman" w:eastAsia="Times New Roman" w:hAnsi="Times New Roman" w:cs="Times New Roman"/>
          <w:color w:val="000000"/>
          <w:sz w:val="24"/>
          <w:szCs w:val="24"/>
          <w:lang w:eastAsia="en-US"/>
        </w:rPr>
        <w:t xml:space="preserve"> not mind wearing glasses or contacts</w:t>
      </w:r>
    </w:p>
    <w:p w14:paraId="2B2986A5"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p>
    <w:p w14:paraId="731F3065"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r w:rsidRPr="008110BF">
        <w:rPr>
          <w:rFonts w:ascii="Times New Roman" w:eastAsia="Times New Roman" w:hAnsi="Times New Roman" w:cs="Times New Roman"/>
          <w:color w:val="auto"/>
          <w:sz w:val="24"/>
          <w:szCs w:val="24"/>
          <w:lang w:eastAsia="en-US"/>
        </w:rPr>
        <w:t>After cataract surgery, which would you prefer?</w:t>
      </w:r>
    </w:p>
    <w:p w14:paraId="0E908556" w14:textId="77777777" w:rsidR="0075597E" w:rsidRPr="008110BF" w:rsidRDefault="0075597E" w:rsidP="0075597E">
      <w:pPr>
        <w:spacing w:before="0" w:line="240" w:lineRule="auto"/>
        <w:ind w:firstLine="720"/>
        <w:rPr>
          <w:rFonts w:ascii="Times New Roman" w:eastAsia="Times New Roman" w:hAnsi="Times New Roman" w:cs="Times New Roman"/>
          <w:color w:val="000000"/>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Full time glasses</w:t>
      </w:r>
    </w:p>
    <w:p w14:paraId="5957E46B" w14:textId="77777777" w:rsidR="0075597E" w:rsidRPr="008110BF" w:rsidRDefault="0075597E" w:rsidP="0075597E">
      <w:pPr>
        <w:spacing w:before="0" w:line="240" w:lineRule="auto"/>
        <w:ind w:firstLine="720"/>
        <w:rPr>
          <w:rFonts w:ascii="Times New Roman" w:eastAsia="Times New Roman" w:hAnsi="Times New Roman" w:cs="Times New Roman"/>
          <w:color w:val="000000"/>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Part time glasses: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For reading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For computer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For distance      </w:t>
      </w:r>
    </w:p>
    <w:p w14:paraId="1BE2D535" w14:textId="3C2A8011" w:rsidR="0075597E" w:rsidRPr="008110BF" w:rsidRDefault="0075597E" w:rsidP="0075597E">
      <w:pPr>
        <w:spacing w:before="0" w:line="240" w:lineRule="auto"/>
        <w:ind w:firstLine="720"/>
        <w:rPr>
          <w:rFonts w:ascii="Times New Roman" w:eastAsia="Times New Roman" w:hAnsi="Times New Roman" w:cs="Times New Roman"/>
          <w:color w:val="000000"/>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w:t>
      </w:r>
      <w:r w:rsidR="00C26A17" w:rsidRPr="008110BF">
        <w:rPr>
          <w:rFonts w:ascii="Times New Roman" w:eastAsia="Times New Roman" w:hAnsi="Times New Roman" w:cs="Times New Roman"/>
          <w:color w:val="000000"/>
          <w:sz w:val="24"/>
          <w:szCs w:val="24"/>
          <w:lang w:eastAsia="en-US"/>
        </w:rPr>
        <w:t>As little time as possible in glasses or contacts</w:t>
      </w:r>
    </w:p>
    <w:p w14:paraId="681A2127"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p>
    <w:p w14:paraId="4D76B946" w14:textId="3972D9AF"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r w:rsidRPr="008110BF">
        <w:rPr>
          <w:rFonts w:ascii="Times New Roman" w:eastAsia="Times New Roman" w:hAnsi="Times New Roman" w:cs="Times New Roman"/>
          <w:color w:val="auto"/>
          <w:sz w:val="24"/>
          <w:szCs w:val="24"/>
          <w:lang w:eastAsia="en-US"/>
        </w:rPr>
        <w:t>What is</w:t>
      </w:r>
      <w:r w:rsidR="00EB29FE" w:rsidRPr="008110BF">
        <w:rPr>
          <w:rFonts w:ascii="Times New Roman" w:eastAsia="Times New Roman" w:hAnsi="Times New Roman" w:cs="Times New Roman"/>
          <w:color w:val="auto"/>
          <w:sz w:val="24"/>
          <w:szCs w:val="24"/>
          <w:lang w:eastAsia="en-US"/>
        </w:rPr>
        <w:t>/was</w:t>
      </w:r>
      <w:r w:rsidRPr="008110BF">
        <w:rPr>
          <w:rFonts w:ascii="Times New Roman" w:eastAsia="Times New Roman" w:hAnsi="Times New Roman" w:cs="Times New Roman"/>
          <w:color w:val="auto"/>
          <w:sz w:val="24"/>
          <w:szCs w:val="24"/>
          <w:lang w:eastAsia="en-US"/>
        </w:rPr>
        <w:t xml:space="preserve"> your job </w:t>
      </w:r>
      <w:r w:rsidR="00EB29FE" w:rsidRPr="008110BF">
        <w:rPr>
          <w:rFonts w:ascii="Times New Roman" w:eastAsia="Times New Roman" w:hAnsi="Times New Roman" w:cs="Times New Roman"/>
          <w:color w:val="auto"/>
          <w:sz w:val="24"/>
          <w:szCs w:val="24"/>
          <w:lang w:eastAsia="en-US"/>
        </w:rPr>
        <w:t xml:space="preserve">? </w:t>
      </w:r>
      <w:r w:rsidR="00A74916" w:rsidRPr="008110BF">
        <w:rPr>
          <w:rFonts w:ascii="Times New Roman" w:eastAsia="Times New Roman" w:hAnsi="Times New Roman" w:cs="Times New Roman"/>
          <w:color w:val="auto"/>
          <w:sz w:val="24"/>
          <w:szCs w:val="24"/>
          <w:lang w:eastAsia="en-US"/>
        </w:rPr>
        <w:t xml:space="preserve"> </w:t>
      </w:r>
      <w:r w:rsidRPr="008110BF">
        <w:rPr>
          <w:rFonts w:ascii="Times New Roman" w:eastAsia="Times New Roman" w:hAnsi="Times New Roman" w:cs="Times New Roman"/>
          <w:color w:val="auto"/>
          <w:sz w:val="24"/>
          <w:szCs w:val="24"/>
          <w:lang w:eastAsia="en-US"/>
        </w:rPr>
        <w:t>____________________</w:t>
      </w:r>
    </w:p>
    <w:p w14:paraId="76B02EA8" w14:textId="77777777" w:rsidR="00950D62" w:rsidRPr="008110BF" w:rsidRDefault="00950D62" w:rsidP="00950D62">
      <w:pPr>
        <w:spacing w:before="0" w:line="240" w:lineRule="auto"/>
        <w:rPr>
          <w:rFonts w:ascii="Times New Roman" w:eastAsia="Times New Roman" w:hAnsi="Times New Roman" w:cs="Times New Roman"/>
          <w:color w:val="000000"/>
          <w:sz w:val="24"/>
          <w:szCs w:val="24"/>
          <w:lang w:eastAsia="en-US"/>
        </w:rPr>
      </w:pPr>
      <w:r w:rsidRPr="008110BF">
        <w:rPr>
          <w:rFonts w:ascii="Times New Roman" w:eastAsia="Times New Roman" w:hAnsi="Times New Roman" w:cs="Times New Roman"/>
          <w:color w:val="auto"/>
          <w:sz w:val="24"/>
          <w:szCs w:val="24"/>
          <w:lang w:eastAsia="en-US"/>
        </w:rPr>
        <w:t>What are some of your hobbies? ____________________</w:t>
      </w:r>
    </w:p>
    <w:p w14:paraId="5EBA87C0" w14:textId="322EE52D" w:rsidR="00EB29FE" w:rsidRPr="008110BF" w:rsidRDefault="007E3004" w:rsidP="0075597E">
      <w:pPr>
        <w:spacing w:before="0" w:line="240" w:lineRule="auto"/>
        <w:rPr>
          <w:rFonts w:ascii="Times New Roman" w:eastAsia="Times New Roman" w:hAnsi="Times New Roman" w:cs="Times New Roman"/>
          <w:color w:val="auto"/>
          <w:sz w:val="24"/>
          <w:szCs w:val="24"/>
          <w:lang w:eastAsia="en-US"/>
        </w:rPr>
      </w:pPr>
      <w:r w:rsidRPr="008110BF">
        <w:rPr>
          <w:rFonts w:ascii="Times New Roman" w:eastAsia="Times New Roman" w:hAnsi="Times New Roman" w:cs="Times New Roman"/>
          <w:color w:val="auto"/>
          <w:sz w:val="24"/>
          <w:szCs w:val="24"/>
          <w:lang w:eastAsia="en-US"/>
        </w:rPr>
        <w:t>When on vacation or out of your element, do you</w:t>
      </w:r>
      <w:r w:rsidR="00EB29FE" w:rsidRPr="008110BF">
        <w:rPr>
          <w:rFonts w:ascii="Times New Roman" w:eastAsia="Times New Roman" w:hAnsi="Times New Roman" w:cs="Times New Roman"/>
          <w:color w:val="auto"/>
          <w:sz w:val="24"/>
          <w:szCs w:val="24"/>
          <w:lang w:eastAsia="en-US"/>
        </w:rPr>
        <w:t xml:space="preserve"> tend to tense up?</w:t>
      </w:r>
      <w:r w:rsidR="00EB29FE" w:rsidRPr="008110BF">
        <w:rPr>
          <w:rFonts w:ascii="Times New Roman" w:eastAsia="Times New Roman" w:hAnsi="Times New Roman" w:cs="Times New Roman"/>
          <w:color w:val="000000"/>
          <w:sz w:val="20"/>
          <w:szCs w:val="20"/>
          <w:lang w:eastAsia="en-US"/>
        </w:rPr>
        <w:t xml:space="preserve"> </w:t>
      </w:r>
      <w:r w:rsidR="00EB29FE" w:rsidRPr="008110BF">
        <w:rPr>
          <w:rFonts w:ascii="Segoe UI Emoji" w:eastAsia="Times New Roman" w:hAnsi="Segoe UI Emoji" w:cs="Segoe UI Emoji"/>
          <w:color w:val="000000"/>
          <w:sz w:val="20"/>
          <w:szCs w:val="20"/>
          <w:lang w:eastAsia="en-US"/>
        </w:rPr>
        <w:t>⬜</w:t>
      </w:r>
      <w:r w:rsidR="00EB29FE" w:rsidRPr="008110BF">
        <w:rPr>
          <w:rFonts w:ascii="Times New Roman" w:eastAsia="Times New Roman" w:hAnsi="Times New Roman" w:cs="Times New Roman"/>
          <w:color w:val="000000"/>
          <w:sz w:val="24"/>
          <w:szCs w:val="24"/>
          <w:lang w:eastAsia="en-US"/>
        </w:rPr>
        <w:t xml:space="preserve"> Yes  </w:t>
      </w:r>
      <w:r w:rsidR="00EB29FE" w:rsidRPr="008110BF">
        <w:rPr>
          <w:rFonts w:ascii="Times New Roman" w:eastAsia="Times New Roman" w:hAnsi="Times New Roman" w:cs="Times New Roman"/>
          <w:color w:val="000000"/>
          <w:sz w:val="24"/>
          <w:szCs w:val="24"/>
          <w:lang w:eastAsia="en-US"/>
        </w:rPr>
        <w:tab/>
      </w:r>
      <w:r w:rsidR="00EB29FE" w:rsidRPr="008110BF">
        <w:rPr>
          <w:rFonts w:ascii="Segoe UI Emoji" w:eastAsia="Times New Roman" w:hAnsi="Segoe UI Emoji" w:cs="Segoe UI Emoji"/>
          <w:color w:val="000000"/>
          <w:sz w:val="20"/>
          <w:szCs w:val="20"/>
          <w:lang w:eastAsia="en-US"/>
        </w:rPr>
        <w:t>⬜</w:t>
      </w:r>
      <w:r w:rsidR="00EB29FE" w:rsidRPr="008110BF">
        <w:rPr>
          <w:rFonts w:ascii="Times New Roman" w:eastAsia="Times New Roman" w:hAnsi="Times New Roman" w:cs="Times New Roman"/>
          <w:color w:val="000000"/>
          <w:sz w:val="24"/>
          <w:szCs w:val="24"/>
          <w:lang w:eastAsia="en-US"/>
        </w:rPr>
        <w:t xml:space="preserve"> No     </w:t>
      </w:r>
    </w:p>
    <w:p w14:paraId="05E4E6B1" w14:textId="68417B4A" w:rsidR="00A74916" w:rsidRPr="008110BF" w:rsidRDefault="00EB29FE" w:rsidP="0075597E">
      <w:pPr>
        <w:spacing w:before="0" w:line="240" w:lineRule="auto"/>
        <w:rPr>
          <w:rFonts w:ascii="Times New Roman" w:eastAsia="Times New Roman" w:hAnsi="Times New Roman" w:cs="Times New Roman"/>
          <w:color w:val="000000"/>
          <w:sz w:val="24"/>
          <w:szCs w:val="24"/>
          <w:lang w:eastAsia="en-US"/>
        </w:rPr>
      </w:pPr>
      <w:r w:rsidRPr="008110BF">
        <w:rPr>
          <w:rFonts w:ascii="Times New Roman" w:eastAsia="Times New Roman" w:hAnsi="Times New Roman" w:cs="Times New Roman"/>
          <w:color w:val="auto"/>
          <w:sz w:val="24"/>
          <w:szCs w:val="24"/>
          <w:lang w:eastAsia="en-US"/>
        </w:rPr>
        <w:t xml:space="preserve">Do you tend to get stressed by change?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Yes  </w:t>
      </w:r>
      <w:r w:rsidRPr="008110BF">
        <w:rPr>
          <w:rFonts w:ascii="Times New Roman" w:eastAsia="Times New Roman" w:hAnsi="Times New Roman" w:cs="Times New Roman"/>
          <w:color w:val="000000"/>
          <w:sz w:val="24"/>
          <w:szCs w:val="24"/>
          <w:lang w:eastAsia="en-US"/>
        </w:rPr>
        <w:tab/>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No   </w:t>
      </w:r>
    </w:p>
    <w:p w14:paraId="3323B4DA" w14:textId="7BFB34B8" w:rsidR="00950D62" w:rsidRPr="008110BF" w:rsidRDefault="00950D62" w:rsidP="0075597E">
      <w:pPr>
        <w:spacing w:before="0" w:line="240" w:lineRule="auto"/>
        <w:rPr>
          <w:rFonts w:ascii="Times New Roman" w:eastAsia="Times New Roman" w:hAnsi="Times New Roman" w:cs="Times New Roman"/>
          <w:color w:val="000000"/>
          <w:sz w:val="24"/>
          <w:szCs w:val="24"/>
          <w:lang w:eastAsia="en-US"/>
        </w:rPr>
      </w:pPr>
      <w:r w:rsidRPr="008110BF">
        <w:rPr>
          <w:rFonts w:ascii="Times New Roman" w:eastAsia="Times New Roman" w:hAnsi="Times New Roman" w:cs="Times New Roman"/>
          <w:color w:val="000000"/>
          <w:sz w:val="24"/>
          <w:szCs w:val="24"/>
          <w:lang w:eastAsia="en-US"/>
        </w:rPr>
        <w:t>Would friends</w:t>
      </w:r>
      <w:r w:rsidR="000C2759" w:rsidRPr="008110BF">
        <w:rPr>
          <w:rFonts w:ascii="Times New Roman" w:eastAsia="Times New Roman" w:hAnsi="Times New Roman" w:cs="Times New Roman"/>
          <w:color w:val="000000"/>
          <w:sz w:val="24"/>
          <w:szCs w:val="24"/>
          <w:lang w:eastAsia="en-US"/>
        </w:rPr>
        <w:t>/</w:t>
      </w:r>
      <w:r w:rsidRPr="008110BF">
        <w:rPr>
          <w:rFonts w:ascii="Times New Roman" w:eastAsia="Times New Roman" w:hAnsi="Times New Roman" w:cs="Times New Roman"/>
          <w:color w:val="000000"/>
          <w:sz w:val="24"/>
          <w:szCs w:val="24"/>
          <w:lang w:eastAsia="en-US"/>
        </w:rPr>
        <w:t xml:space="preserve">family describe you as a picky, meticulous, or a “worrier?”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Yes  </w:t>
      </w:r>
      <w:r w:rsidRPr="008110BF">
        <w:rPr>
          <w:rFonts w:ascii="Times New Roman" w:eastAsia="Times New Roman" w:hAnsi="Times New Roman" w:cs="Times New Roman"/>
          <w:color w:val="000000"/>
          <w:sz w:val="24"/>
          <w:szCs w:val="24"/>
          <w:lang w:eastAsia="en-US"/>
        </w:rPr>
        <w:tab/>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No   </w:t>
      </w:r>
    </w:p>
    <w:p w14:paraId="36E0C710" w14:textId="77777777" w:rsidR="00950D62" w:rsidRPr="008110BF" w:rsidRDefault="00950D62" w:rsidP="0075597E">
      <w:pPr>
        <w:spacing w:before="0" w:line="240" w:lineRule="auto"/>
        <w:rPr>
          <w:rFonts w:ascii="Times New Roman" w:eastAsia="Times New Roman" w:hAnsi="Times New Roman" w:cs="Times New Roman"/>
          <w:color w:val="000000"/>
          <w:sz w:val="24"/>
          <w:szCs w:val="24"/>
          <w:lang w:eastAsia="en-US"/>
        </w:rPr>
      </w:pPr>
    </w:p>
    <w:p w14:paraId="24699E98" w14:textId="1141B3A7" w:rsidR="00EB29FE" w:rsidRPr="008110BF" w:rsidRDefault="00A74916" w:rsidP="0075597E">
      <w:pPr>
        <w:spacing w:before="0" w:line="240" w:lineRule="auto"/>
        <w:rPr>
          <w:rFonts w:ascii="Times New Roman" w:eastAsia="Times New Roman" w:hAnsi="Times New Roman" w:cs="Times New Roman"/>
          <w:color w:val="000000"/>
          <w:sz w:val="24"/>
          <w:szCs w:val="24"/>
          <w:lang w:eastAsia="en-US"/>
        </w:rPr>
      </w:pPr>
      <w:r w:rsidRPr="008110BF">
        <w:rPr>
          <w:rFonts w:ascii="Times New Roman" w:eastAsia="Times New Roman" w:hAnsi="Times New Roman" w:cs="Times New Roman"/>
          <w:color w:val="000000"/>
          <w:sz w:val="24"/>
          <w:szCs w:val="24"/>
          <w:lang w:eastAsia="en-US"/>
        </w:rPr>
        <w:t>Which words describe you? (</w:t>
      </w:r>
      <w:r w:rsidR="00146239" w:rsidRPr="008110BF">
        <w:rPr>
          <w:rFonts w:ascii="Times New Roman" w:eastAsia="Times New Roman" w:hAnsi="Times New Roman" w:cs="Times New Roman"/>
          <w:color w:val="000000"/>
          <w:sz w:val="24"/>
          <w:szCs w:val="24"/>
          <w:lang w:eastAsia="en-US"/>
        </w:rPr>
        <w:t>check</w:t>
      </w:r>
      <w:r w:rsidRPr="008110BF">
        <w:rPr>
          <w:rFonts w:ascii="Times New Roman" w:eastAsia="Times New Roman" w:hAnsi="Times New Roman" w:cs="Times New Roman"/>
          <w:color w:val="000000"/>
          <w:sz w:val="24"/>
          <w:szCs w:val="24"/>
          <w:lang w:eastAsia="en-US"/>
        </w:rPr>
        <w:t xml:space="preserve"> all that apply)</w:t>
      </w:r>
    </w:p>
    <w:p w14:paraId="11F9A796" w14:textId="5922FA44" w:rsidR="00A74916" w:rsidRPr="008110BF" w:rsidRDefault="00A74916" w:rsidP="0075597E">
      <w:pPr>
        <w:spacing w:before="0" w:line="240" w:lineRule="auto"/>
        <w:rPr>
          <w:rFonts w:ascii="Times New Roman" w:eastAsia="Times New Roman" w:hAnsi="Times New Roman" w:cs="Times New Roman"/>
          <w:color w:val="000000"/>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Patient </w:t>
      </w:r>
      <w:r w:rsidR="00950D62" w:rsidRPr="008110BF">
        <w:rPr>
          <w:rFonts w:ascii="Times New Roman" w:eastAsia="Times New Roman" w:hAnsi="Times New Roman" w:cs="Times New Roman"/>
          <w:color w:val="000000"/>
          <w:sz w:val="24"/>
          <w:szCs w:val="24"/>
          <w:lang w:eastAsia="en-US"/>
        </w:rPr>
        <w:t xml:space="preserve"> </w:t>
      </w:r>
      <w:r w:rsidR="008D1950">
        <w:rPr>
          <w:rFonts w:ascii="Times New Roman" w:eastAsia="Times New Roman" w:hAnsi="Times New Roman" w:cs="Times New Roman"/>
          <w:color w:val="000000"/>
          <w:sz w:val="24"/>
          <w:szCs w:val="24"/>
          <w:lang w:eastAsia="en-US"/>
        </w:rPr>
        <w:t xml:space="preserve">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Easy-going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Middle of the Road</w:t>
      </w:r>
      <w:r w:rsidR="00C26A17" w:rsidRPr="008110BF">
        <w:rPr>
          <w:rFonts w:ascii="Times New Roman" w:eastAsia="Times New Roman" w:hAnsi="Times New Roman" w:cs="Times New Roman"/>
          <w:color w:val="000000"/>
          <w:sz w:val="24"/>
          <w:szCs w:val="24"/>
          <w:lang w:eastAsia="en-US"/>
        </w:rPr>
        <w:t xml:space="preserve"> </w:t>
      </w:r>
      <w:r w:rsidR="008D1950">
        <w:rPr>
          <w:rFonts w:ascii="Times New Roman" w:eastAsia="Times New Roman" w:hAnsi="Times New Roman" w:cs="Times New Roman"/>
          <w:color w:val="000000"/>
          <w:sz w:val="24"/>
          <w:szCs w:val="24"/>
          <w:lang w:eastAsia="en-US"/>
        </w:rPr>
        <w:t xml:space="preserve">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Impatient</w:t>
      </w:r>
      <w:r w:rsidR="00950D62" w:rsidRPr="008110BF">
        <w:rPr>
          <w:rFonts w:ascii="Times New Roman" w:eastAsia="Times New Roman" w:hAnsi="Times New Roman" w:cs="Times New Roman"/>
          <w:color w:val="000000"/>
          <w:sz w:val="24"/>
          <w:szCs w:val="24"/>
          <w:lang w:eastAsia="en-US"/>
        </w:rPr>
        <w:t xml:space="preserve"> </w:t>
      </w:r>
      <w:r w:rsidR="008D1950">
        <w:rPr>
          <w:rFonts w:ascii="Times New Roman" w:eastAsia="Times New Roman" w:hAnsi="Times New Roman" w:cs="Times New Roman"/>
          <w:color w:val="000000"/>
          <w:sz w:val="24"/>
          <w:szCs w:val="24"/>
          <w:lang w:eastAsia="en-US"/>
        </w:rPr>
        <w:t xml:space="preserve">          </w:t>
      </w:r>
      <w:r w:rsidR="00950D62" w:rsidRPr="008110BF">
        <w:rPr>
          <w:rFonts w:ascii="Segoe UI Emoji" w:eastAsia="Times New Roman" w:hAnsi="Segoe UI Emoji" w:cs="Segoe UI Emoji"/>
          <w:color w:val="000000"/>
          <w:sz w:val="20"/>
          <w:szCs w:val="20"/>
          <w:lang w:eastAsia="en-US"/>
        </w:rPr>
        <w:t>⬜</w:t>
      </w:r>
      <w:r w:rsidR="00950D62" w:rsidRPr="008110BF">
        <w:rPr>
          <w:rFonts w:ascii="Times New Roman" w:eastAsia="Times New Roman" w:hAnsi="Times New Roman" w:cs="Times New Roman"/>
          <w:color w:val="000000"/>
          <w:sz w:val="24"/>
          <w:szCs w:val="24"/>
          <w:lang w:eastAsia="en-US"/>
        </w:rPr>
        <w:t xml:space="preserve"> Stressed Out</w:t>
      </w:r>
    </w:p>
    <w:p w14:paraId="44E0679C" w14:textId="0A43DED5" w:rsidR="00950D62" w:rsidRPr="008110BF" w:rsidRDefault="00C26A17" w:rsidP="0075597E">
      <w:pPr>
        <w:spacing w:before="0" w:line="240" w:lineRule="auto"/>
        <w:rPr>
          <w:rFonts w:ascii="Times New Roman" w:eastAsia="Times New Roman" w:hAnsi="Times New Roman" w:cs="Times New Roman"/>
          <w:color w:val="000000"/>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Calm  </w:t>
      </w:r>
      <w:r w:rsidR="00950D62" w:rsidRPr="008110BF">
        <w:rPr>
          <w:rFonts w:ascii="Times New Roman" w:eastAsia="Times New Roman" w:hAnsi="Times New Roman" w:cs="Times New Roman"/>
          <w:color w:val="000000"/>
          <w:sz w:val="24"/>
          <w:szCs w:val="24"/>
          <w:lang w:eastAsia="en-US"/>
        </w:rPr>
        <w:t xml:space="preserve">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Laid-back  </w:t>
      </w:r>
      <w:r w:rsidR="008D1950">
        <w:rPr>
          <w:rFonts w:ascii="Times New Roman" w:eastAsia="Times New Roman" w:hAnsi="Times New Roman" w:cs="Times New Roman"/>
          <w:color w:val="000000"/>
          <w:sz w:val="24"/>
          <w:szCs w:val="24"/>
          <w:lang w:eastAsia="en-US"/>
        </w:rPr>
        <w:t xml:space="preserve">   </w:t>
      </w:r>
      <w:r w:rsidR="00950D62" w:rsidRPr="008110BF">
        <w:rPr>
          <w:rFonts w:ascii="Segoe UI Emoji" w:eastAsia="Times New Roman" w:hAnsi="Segoe UI Emoji" w:cs="Segoe UI Emoji"/>
          <w:color w:val="000000"/>
          <w:sz w:val="20"/>
          <w:szCs w:val="20"/>
          <w:lang w:eastAsia="en-US"/>
        </w:rPr>
        <w:t>⬜</w:t>
      </w:r>
      <w:r w:rsidR="00950D62" w:rsidRPr="008110BF">
        <w:rPr>
          <w:rFonts w:ascii="Times New Roman" w:eastAsia="Times New Roman" w:hAnsi="Times New Roman" w:cs="Times New Roman"/>
          <w:color w:val="000000"/>
          <w:sz w:val="24"/>
          <w:szCs w:val="24"/>
          <w:lang w:eastAsia="en-US"/>
        </w:rPr>
        <w:t xml:space="preserve"> Meticulous  </w:t>
      </w:r>
      <w:r w:rsidR="00950D62" w:rsidRPr="008110BF">
        <w:rPr>
          <w:rFonts w:ascii="Segoe UI Emoji" w:eastAsia="Times New Roman" w:hAnsi="Segoe UI Emoji" w:cs="Segoe UI Emoji"/>
          <w:color w:val="000000"/>
          <w:sz w:val="20"/>
          <w:szCs w:val="20"/>
          <w:lang w:eastAsia="en-US"/>
        </w:rPr>
        <w:t>⬜</w:t>
      </w:r>
      <w:r w:rsidR="00950D62" w:rsidRPr="008110BF">
        <w:rPr>
          <w:rFonts w:ascii="Times New Roman" w:eastAsia="Times New Roman" w:hAnsi="Times New Roman" w:cs="Times New Roman"/>
          <w:color w:val="000000"/>
          <w:sz w:val="24"/>
          <w:szCs w:val="24"/>
          <w:lang w:eastAsia="en-US"/>
        </w:rPr>
        <w:t xml:space="preserve"> Picky </w:t>
      </w:r>
      <w:r w:rsidR="00950D62" w:rsidRPr="008110BF">
        <w:rPr>
          <w:rFonts w:ascii="Segoe UI Emoji" w:eastAsia="Times New Roman" w:hAnsi="Segoe UI Emoji" w:cs="Segoe UI Emoji"/>
          <w:color w:val="000000"/>
          <w:sz w:val="20"/>
          <w:szCs w:val="20"/>
          <w:lang w:eastAsia="en-US"/>
        </w:rPr>
        <w:t>⬜</w:t>
      </w:r>
      <w:r w:rsidR="00950D62" w:rsidRPr="008110BF">
        <w:rPr>
          <w:rFonts w:ascii="Times New Roman" w:eastAsia="Times New Roman" w:hAnsi="Times New Roman" w:cs="Times New Roman"/>
          <w:color w:val="000000"/>
          <w:sz w:val="24"/>
          <w:szCs w:val="24"/>
          <w:lang w:eastAsia="en-US"/>
        </w:rPr>
        <w:t xml:space="preserve"> Detail Oriented  </w:t>
      </w:r>
      <w:r w:rsidR="00950D62" w:rsidRPr="008110BF">
        <w:rPr>
          <w:rFonts w:ascii="Segoe UI Emoji" w:eastAsia="Times New Roman" w:hAnsi="Segoe UI Emoji" w:cs="Segoe UI Emoji"/>
          <w:color w:val="000000"/>
          <w:sz w:val="20"/>
          <w:szCs w:val="20"/>
          <w:lang w:eastAsia="en-US"/>
        </w:rPr>
        <w:t>⬜</w:t>
      </w:r>
      <w:r w:rsidR="00950D62" w:rsidRPr="008110BF">
        <w:rPr>
          <w:rFonts w:ascii="Times New Roman" w:eastAsia="Times New Roman" w:hAnsi="Times New Roman" w:cs="Times New Roman"/>
          <w:color w:val="000000"/>
          <w:sz w:val="24"/>
          <w:szCs w:val="24"/>
          <w:lang w:eastAsia="en-US"/>
        </w:rPr>
        <w:t xml:space="preserve"> Perfectionist</w:t>
      </w:r>
    </w:p>
    <w:p w14:paraId="37D5526C" w14:textId="298362E0" w:rsidR="00A74916" w:rsidRPr="008110BF" w:rsidRDefault="00C26A17" w:rsidP="0075597E">
      <w:pPr>
        <w:spacing w:before="0" w:line="240" w:lineRule="auto"/>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w:t>
      </w:r>
      <w:r w:rsidR="00330493">
        <w:rPr>
          <w:rFonts w:ascii="Times New Roman" w:eastAsia="Times New Roman" w:hAnsi="Times New Roman" w:cs="Times New Roman"/>
          <w:color w:val="000000"/>
          <w:sz w:val="24"/>
          <w:szCs w:val="24"/>
          <w:lang w:eastAsia="en-US"/>
        </w:rPr>
        <w:t xml:space="preserve">Flexible </w:t>
      </w:r>
      <w:r w:rsidRPr="008110BF">
        <w:rPr>
          <w:rFonts w:ascii="Times New Roman" w:eastAsia="Times New Roman" w:hAnsi="Times New Roman" w:cs="Times New Roman"/>
          <w:color w:val="000000"/>
          <w:sz w:val="24"/>
          <w:szCs w:val="24"/>
          <w:lang w:eastAsia="en-US"/>
        </w:rPr>
        <w:t xml:space="preserve"> </w:t>
      </w:r>
      <w:r w:rsidRPr="008110BF">
        <w:rPr>
          <w:rFonts w:ascii="Segoe UI Emoji" w:eastAsia="Times New Roman" w:hAnsi="Segoe UI Emoji" w:cs="Segoe UI Emoji"/>
          <w:color w:val="000000"/>
          <w:sz w:val="20"/>
          <w:szCs w:val="20"/>
          <w:lang w:eastAsia="en-US"/>
        </w:rPr>
        <w:t>⬜</w:t>
      </w:r>
      <w:r w:rsidR="00330493">
        <w:rPr>
          <w:rFonts w:ascii="Times New Roman" w:eastAsia="Times New Roman" w:hAnsi="Times New Roman" w:cs="Times New Roman"/>
          <w:color w:val="000000"/>
          <w:sz w:val="24"/>
          <w:szCs w:val="24"/>
          <w:lang w:eastAsia="en-US"/>
        </w:rPr>
        <w:t xml:space="preserve"> Low Stress</w:t>
      </w:r>
      <w:r w:rsidRPr="008110BF">
        <w:rPr>
          <w:rFonts w:ascii="Times New Roman" w:eastAsia="Times New Roman" w:hAnsi="Times New Roman" w:cs="Times New Roman"/>
          <w:color w:val="000000"/>
          <w:sz w:val="24"/>
          <w:szCs w:val="24"/>
          <w:lang w:eastAsia="en-US"/>
        </w:rPr>
        <w:t xml:space="preserve"> </w:t>
      </w:r>
      <w:r w:rsidR="008D1950">
        <w:rPr>
          <w:rFonts w:ascii="Times New Roman" w:eastAsia="Times New Roman" w:hAnsi="Times New Roman" w:cs="Times New Roman"/>
          <w:color w:val="000000"/>
          <w:sz w:val="24"/>
          <w:szCs w:val="24"/>
          <w:lang w:eastAsia="en-US"/>
        </w:rPr>
        <w:t xml:space="preserve"> </w:t>
      </w:r>
      <w:r w:rsidRPr="008110BF">
        <w:rPr>
          <w:rFonts w:ascii="Times New Roman" w:eastAsia="Times New Roman" w:hAnsi="Times New Roman" w:cs="Times New Roman"/>
          <w:color w:val="000000"/>
          <w:sz w:val="24"/>
          <w:szCs w:val="24"/>
          <w:lang w:eastAsia="en-US"/>
        </w:rPr>
        <w:t xml:space="preserve">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Adaptable </w:t>
      </w:r>
      <w:r w:rsidR="000C2759" w:rsidRPr="008110BF">
        <w:rPr>
          <w:rFonts w:ascii="Times New Roman" w:eastAsia="Times New Roman" w:hAnsi="Times New Roman" w:cs="Times New Roman"/>
          <w:color w:val="000000"/>
          <w:sz w:val="24"/>
          <w:szCs w:val="24"/>
          <w:lang w:eastAsia="en-US"/>
        </w:rPr>
        <w:t xml:space="preserve">to change </w:t>
      </w:r>
      <w:r w:rsidR="008D1950">
        <w:rPr>
          <w:rFonts w:ascii="Times New Roman" w:eastAsia="Times New Roman" w:hAnsi="Times New Roman" w:cs="Times New Roman"/>
          <w:color w:val="000000"/>
          <w:sz w:val="24"/>
          <w:szCs w:val="24"/>
          <w:lang w:eastAsia="en-US"/>
        </w:rPr>
        <w:t xml:space="preserve">  </w:t>
      </w:r>
      <w:r w:rsidR="00A74916" w:rsidRPr="008110BF">
        <w:rPr>
          <w:rFonts w:ascii="Segoe UI Emoji" w:eastAsia="Times New Roman" w:hAnsi="Segoe UI Emoji" w:cs="Segoe UI Emoji"/>
          <w:color w:val="000000"/>
          <w:sz w:val="20"/>
          <w:szCs w:val="20"/>
          <w:lang w:eastAsia="en-US"/>
        </w:rPr>
        <w:t>⬜</w:t>
      </w:r>
      <w:r w:rsidR="00A74916" w:rsidRPr="008110BF">
        <w:rPr>
          <w:rFonts w:ascii="Times New Roman" w:eastAsia="Times New Roman" w:hAnsi="Times New Roman" w:cs="Times New Roman"/>
          <w:color w:val="000000"/>
          <w:sz w:val="24"/>
          <w:szCs w:val="24"/>
          <w:lang w:eastAsia="en-US"/>
        </w:rPr>
        <w:t xml:space="preserve"> Fast-Paced  </w:t>
      </w:r>
      <w:r w:rsidR="008D1950">
        <w:rPr>
          <w:rFonts w:ascii="Times New Roman" w:eastAsia="Times New Roman" w:hAnsi="Times New Roman" w:cs="Times New Roman"/>
          <w:color w:val="000000"/>
          <w:sz w:val="24"/>
          <w:szCs w:val="24"/>
          <w:lang w:eastAsia="en-US"/>
        </w:rPr>
        <w:t xml:space="preserve">      </w:t>
      </w:r>
      <w:r w:rsidR="00A74916" w:rsidRPr="008110BF">
        <w:rPr>
          <w:rFonts w:ascii="Times New Roman" w:eastAsia="Times New Roman" w:hAnsi="Times New Roman" w:cs="Times New Roman"/>
          <w:color w:val="000000"/>
          <w:sz w:val="24"/>
          <w:szCs w:val="24"/>
          <w:lang w:eastAsia="en-US"/>
        </w:rPr>
        <w:t xml:space="preserve"> </w:t>
      </w:r>
      <w:r w:rsidR="00A74916" w:rsidRPr="008110BF">
        <w:rPr>
          <w:rFonts w:ascii="Segoe UI Emoji" w:eastAsia="Times New Roman" w:hAnsi="Segoe UI Emoji" w:cs="Segoe UI Emoji"/>
          <w:color w:val="000000"/>
          <w:sz w:val="20"/>
          <w:szCs w:val="20"/>
          <w:lang w:eastAsia="en-US"/>
        </w:rPr>
        <w:t>⬜</w:t>
      </w:r>
      <w:r w:rsidR="00A74916" w:rsidRPr="008110BF">
        <w:rPr>
          <w:rFonts w:ascii="Times New Roman" w:eastAsia="Times New Roman" w:hAnsi="Times New Roman" w:cs="Times New Roman"/>
          <w:color w:val="000000"/>
          <w:sz w:val="24"/>
          <w:szCs w:val="24"/>
          <w:lang w:eastAsia="en-US"/>
        </w:rPr>
        <w:t xml:space="preserve"> High</w:t>
      </w:r>
      <w:r w:rsidR="000C2759" w:rsidRPr="008110BF">
        <w:rPr>
          <w:rFonts w:ascii="Times New Roman" w:eastAsia="Times New Roman" w:hAnsi="Times New Roman" w:cs="Times New Roman"/>
          <w:color w:val="000000"/>
          <w:sz w:val="24"/>
          <w:szCs w:val="24"/>
          <w:lang w:eastAsia="en-US"/>
        </w:rPr>
        <w:t>-</w:t>
      </w:r>
      <w:r w:rsidR="00A74916" w:rsidRPr="008110BF">
        <w:rPr>
          <w:rFonts w:ascii="Times New Roman" w:eastAsia="Times New Roman" w:hAnsi="Times New Roman" w:cs="Times New Roman"/>
          <w:color w:val="000000"/>
          <w:sz w:val="24"/>
          <w:szCs w:val="24"/>
          <w:lang w:eastAsia="en-US"/>
        </w:rPr>
        <w:t xml:space="preserve">Achieving      </w:t>
      </w:r>
    </w:p>
    <w:p w14:paraId="22B33AE8"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p>
    <w:p w14:paraId="50E797D8" w14:textId="7BC9BFF8" w:rsidR="0075597E" w:rsidRPr="008110BF" w:rsidRDefault="005F33E9" w:rsidP="0075597E">
      <w:pPr>
        <w:spacing w:before="0" w:line="240" w:lineRule="auto"/>
        <w:rPr>
          <w:rFonts w:ascii="Times New Roman" w:eastAsia="Times New Roman" w:hAnsi="Times New Roman" w:cs="Times New Roman"/>
          <w:color w:val="auto"/>
          <w:sz w:val="24"/>
          <w:szCs w:val="24"/>
          <w:lang w:eastAsia="en-US"/>
        </w:rPr>
      </w:pPr>
      <w:r w:rsidRPr="008110BF">
        <w:rPr>
          <w:rFonts w:ascii="Times New Roman" w:eastAsia="Times New Roman" w:hAnsi="Times New Roman" w:cs="Times New Roman"/>
          <w:color w:val="auto"/>
          <w:sz w:val="24"/>
          <w:szCs w:val="24"/>
          <w:lang w:eastAsia="en-US"/>
        </w:rPr>
        <w:t xml:space="preserve">If you could be out of your glasses or contacts </w:t>
      </w:r>
      <w:r w:rsidR="00146239" w:rsidRPr="008110BF">
        <w:rPr>
          <w:rFonts w:ascii="Times New Roman" w:eastAsia="Times New Roman" w:hAnsi="Times New Roman" w:cs="Times New Roman"/>
          <w:color w:val="auto"/>
          <w:sz w:val="24"/>
          <w:szCs w:val="24"/>
          <w:lang w:eastAsia="en-US"/>
        </w:rPr>
        <w:t>almost all</w:t>
      </w:r>
      <w:r w:rsidRPr="008110BF">
        <w:rPr>
          <w:rFonts w:ascii="Times New Roman" w:eastAsia="Times New Roman" w:hAnsi="Times New Roman" w:cs="Times New Roman"/>
          <w:color w:val="auto"/>
          <w:sz w:val="24"/>
          <w:szCs w:val="24"/>
          <w:lang w:eastAsia="en-US"/>
        </w:rPr>
        <w:t xml:space="preserve"> of the time, would you be willing to compromise and s</w:t>
      </w:r>
      <w:r w:rsidR="0075597E" w:rsidRPr="008110BF">
        <w:rPr>
          <w:rFonts w:ascii="Times New Roman" w:eastAsia="Times New Roman" w:hAnsi="Times New Roman" w:cs="Times New Roman"/>
          <w:color w:val="auto"/>
          <w:sz w:val="24"/>
          <w:szCs w:val="24"/>
          <w:lang w:eastAsia="en-US"/>
        </w:rPr>
        <w:t xml:space="preserve">ee </w:t>
      </w:r>
      <w:r w:rsidRPr="008110BF">
        <w:rPr>
          <w:rFonts w:ascii="Times New Roman" w:eastAsia="Times New Roman" w:hAnsi="Times New Roman" w:cs="Times New Roman"/>
          <w:color w:val="auto"/>
          <w:sz w:val="24"/>
          <w:szCs w:val="24"/>
          <w:lang w:eastAsia="en-US"/>
        </w:rPr>
        <w:t xml:space="preserve">glare and halos around lights or </w:t>
      </w:r>
      <w:r w:rsidR="0075597E" w:rsidRPr="008110BF">
        <w:rPr>
          <w:rFonts w:ascii="Times New Roman" w:eastAsia="Times New Roman" w:hAnsi="Times New Roman" w:cs="Times New Roman"/>
          <w:color w:val="auto"/>
          <w:sz w:val="24"/>
          <w:szCs w:val="24"/>
          <w:lang w:eastAsia="en-US"/>
        </w:rPr>
        <w:t>occasional “rings” in your vision</w:t>
      </w:r>
      <w:r w:rsidRPr="008110BF">
        <w:rPr>
          <w:rFonts w:ascii="Times New Roman" w:eastAsia="Times New Roman" w:hAnsi="Times New Roman" w:cs="Times New Roman"/>
          <w:color w:val="auto"/>
          <w:sz w:val="24"/>
          <w:szCs w:val="24"/>
          <w:lang w:eastAsia="en-US"/>
        </w:rPr>
        <w:t>?</w:t>
      </w:r>
    </w:p>
    <w:p w14:paraId="5FB910D5" w14:textId="77777777" w:rsidR="0075597E" w:rsidRPr="008110BF" w:rsidRDefault="0075597E" w:rsidP="0075597E">
      <w:pPr>
        <w:spacing w:before="0" w:line="240" w:lineRule="auto"/>
        <w:rPr>
          <w:rFonts w:ascii="Times New Roman" w:eastAsia="Times New Roman" w:hAnsi="Times New Roman" w:cs="Times New Roman"/>
          <w:color w:val="000000"/>
          <w:sz w:val="24"/>
          <w:szCs w:val="24"/>
          <w:lang w:eastAsia="en-US"/>
        </w:rPr>
      </w:pPr>
      <w:r w:rsidRPr="008110BF">
        <w:rPr>
          <w:rFonts w:ascii="Times New Roman" w:eastAsia="Times New Roman" w:hAnsi="Times New Roman" w:cs="Times New Roman"/>
          <w:color w:val="auto"/>
          <w:sz w:val="24"/>
          <w:szCs w:val="24"/>
          <w:lang w:eastAsia="en-US"/>
        </w:rPr>
        <w:tab/>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Yes (multifocal/trifocal/EDOF lenses may be an option for you)          </w:t>
      </w:r>
    </w:p>
    <w:p w14:paraId="59C7B3A3" w14:textId="0782C663" w:rsidR="0075597E" w:rsidRPr="008110BF" w:rsidRDefault="0075597E" w:rsidP="0075597E">
      <w:pPr>
        <w:spacing w:before="0" w:line="240" w:lineRule="auto"/>
        <w:ind w:firstLine="720"/>
        <w:rPr>
          <w:rFonts w:ascii="Times New Roman" w:eastAsia="Times New Roman" w:hAnsi="Times New Roman" w:cs="Times New Roman"/>
          <w:color w:val="000000"/>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No</w:t>
      </w:r>
      <w:r w:rsidR="00E13A7E">
        <w:rPr>
          <w:rFonts w:ascii="Times New Roman" w:eastAsia="Times New Roman" w:hAnsi="Times New Roman" w:cs="Times New Roman"/>
          <w:color w:val="000000"/>
          <w:sz w:val="24"/>
          <w:szCs w:val="24"/>
          <w:lang w:eastAsia="en-US"/>
        </w:rPr>
        <w:t xml:space="preserve"> (light adjustable lens may be a better option for you)</w:t>
      </w:r>
      <w:r w:rsidRPr="008110BF">
        <w:rPr>
          <w:rFonts w:ascii="Times New Roman" w:eastAsia="Times New Roman" w:hAnsi="Times New Roman" w:cs="Times New Roman"/>
          <w:color w:val="000000"/>
          <w:sz w:val="24"/>
          <w:szCs w:val="24"/>
          <w:lang w:eastAsia="en-US"/>
        </w:rPr>
        <w:t xml:space="preserve">        </w:t>
      </w:r>
    </w:p>
    <w:p w14:paraId="5D436282" w14:textId="77777777" w:rsidR="0075597E" w:rsidRPr="008110BF" w:rsidRDefault="0075597E" w:rsidP="0075597E">
      <w:pPr>
        <w:spacing w:before="0" w:line="240" w:lineRule="auto"/>
        <w:rPr>
          <w:rFonts w:ascii="Times New Roman" w:eastAsia="Times New Roman" w:hAnsi="Times New Roman" w:cs="Times New Roman"/>
          <w:bCs/>
          <w:color w:val="auto"/>
          <w:sz w:val="24"/>
          <w:szCs w:val="24"/>
          <w:lang w:eastAsia="en-US"/>
        </w:rPr>
      </w:pPr>
    </w:p>
    <w:p w14:paraId="7D26FD73" w14:textId="7FB3FA59" w:rsidR="0075597E" w:rsidRPr="008110BF" w:rsidRDefault="0075597E" w:rsidP="0075597E">
      <w:pPr>
        <w:spacing w:before="0" w:line="240" w:lineRule="auto"/>
        <w:rPr>
          <w:rFonts w:ascii="Times New Roman" w:eastAsia="Times New Roman" w:hAnsi="Times New Roman" w:cs="Times New Roman"/>
          <w:bCs/>
          <w:color w:val="auto"/>
          <w:sz w:val="24"/>
          <w:szCs w:val="24"/>
          <w:lang w:eastAsia="en-US"/>
        </w:rPr>
      </w:pPr>
      <w:r w:rsidRPr="008110BF">
        <w:rPr>
          <w:rFonts w:ascii="Times New Roman" w:eastAsia="Times New Roman" w:hAnsi="Times New Roman" w:cs="Times New Roman"/>
          <w:bCs/>
          <w:color w:val="auto"/>
          <w:sz w:val="24"/>
          <w:szCs w:val="24"/>
          <w:lang w:eastAsia="en-US"/>
        </w:rPr>
        <w:t xml:space="preserve">Are you willing to </w:t>
      </w:r>
      <w:r w:rsidR="007E3004" w:rsidRPr="008110BF">
        <w:rPr>
          <w:rFonts w:ascii="Times New Roman" w:eastAsia="Times New Roman" w:hAnsi="Times New Roman" w:cs="Times New Roman"/>
          <w:bCs/>
          <w:color w:val="auto"/>
          <w:sz w:val="24"/>
          <w:szCs w:val="24"/>
          <w:lang w:eastAsia="en-US"/>
        </w:rPr>
        <w:t>pay</w:t>
      </w:r>
      <w:r w:rsidRPr="008110BF">
        <w:rPr>
          <w:rFonts w:ascii="Times New Roman" w:eastAsia="Times New Roman" w:hAnsi="Times New Roman" w:cs="Times New Roman"/>
          <w:bCs/>
          <w:color w:val="auto"/>
          <w:sz w:val="24"/>
          <w:szCs w:val="24"/>
          <w:lang w:eastAsia="en-US"/>
        </w:rPr>
        <w:t xml:space="preserve"> an</w:t>
      </w:r>
      <w:r w:rsidR="007E3004" w:rsidRPr="008110BF">
        <w:rPr>
          <w:rFonts w:ascii="Times New Roman" w:eastAsia="Times New Roman" w:hAnsi="Times New Roman" w:cs="Times New Roman"/>
          <w:bCs/>
          <w:color w:val="auto"/>
          <w:sz w:val="24"/>
          <w:szCs w:val="24"/>
          <w:lang w:eastAsia="en-US"/>
        </w:rPr>
        <w:t xml:space="preserve"> additional</w:t>
      </w:r>
      <w:r w:rsidRPr="008110BF">
        <w:rPr>
          <w:rFonts w:ascii="Times New Roman" w:eastAsia="Times New Roman" w:hAnsi="Times New Roman" w:cs="Times New Roman"/>
          <w:bCs/>
          <w:color w:val="auto"/>
          <w:sz w:val="24"/>
          <w:szCs w:val="24"/>
          <w:lang w:eastAsia="en-US"/>
        </w:rPr>
        <w:t xml:space="preserve"> “out of pocket cost” for your intraocular lens to have a </w:t>
      </w:r>
      <w:r w:rsidR="00A74916" w:rsidRPr="008110BF">
        <w:rPr>
          <w:rFonts w:ascii="Times New Roman" w:eastAsia="Times New Roman" w:hAnsi="Times New Roman" w:cs="Times New Roman"/>
          <w:bCs/>
          <w:color w:val="auto"/>
          <w:sz w:val="24"/>
          <w:szCs w:val="24"/>
          <w:lang w:eastAsia="en-US"/>
        </w:rPr>
        <w:t>greater</w:t>
      </w:r>
      <w:r w:rsidRPr="008110BF">
        <w:rPr>
          <w:rFonts w:ascii="Times New Roman" w:eastAsia="Times New Roman" w:hAnsi="Times New Roman" w:cs="Times New Roman"/>
          <w:bCs/>
          <w:color w:val="auto"/>
          <w:sz w:val="24"/>
          <w:szCs w:val="24"/>
          <w:lang w:eastAsia="en-US"/>
        </w:rPr>
        <w:t xml:space="preserve"> chance of </w:t>
      </w:r>
      <w:r w:rsidR="007E3004" w:rsidRPr="008110BF">
        <w:rPr>
          <w:rFonts w:ascii="Times New Roman" w:eastAsia="Times New Roman" w:hAnsi="Times New Roman" w:cs="Times New Roman"/>
          <w:bCs/>
          <w:color w:val="auto"/>
          <w:sz w:val="24"/>
          <w:szCs w:val="24"/>
          <w:lang w:eastAsia="en-US"/>
        </w:rPr>
        <w:t>freedom from glasses and contacts</w:t>
      </w:r>
      <w:r w:rsidRPr="008110BF">
        <w:rPr>
          <w:rFonts w:ascii="Times New Roman" w:eastAsia="Times New Roman" w:hAnsi="Times New Roman" w:cs="Times New Roman"/>
          <w:bCs/>
          <w:color w:val="auto"/>
          <w:sz w:val="24"/>
          <w:szCs w:val="24"/>
          <w:lang w:eastAsia="en-US"/>
        </w:rPr>
        <w:t xml:space="preserve"> after surgery?</w:t>
      </w:r>
    </w:p>
    <w:p w14:paraId="249A99D1" w14:textId="77777777" w:rsidR="007E3004" w:rsidRPr="008110BF" w:rsidRDefault="0075597E" w:rsidP="0075597E">
      <w:pPr>
        <w:spacing w:before="0" w:line="240" w:lineRule="auto"/>
        <w:ind w:firstLine="720"/>
        <w:rPr>
          <w:rFonts w:ascii="Times New Roman" w:eastAsia="Times New Roman" w:hAnsi="Times New Roman" w:cs="Times New Roman"/>
          <w:color w:val="000000"/>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Yes</w:t>
      </w:r>
      <w:r w:rsidR="00EB29FE" w:rsidRPr="008110BF">
        <w:rPr>
          <w:rFonts w:ascii="Times New Roman" w:eastAsia="Times New Roman" w:hAnsi="Times New Roman" w:cs="Times New Roman"/>
          <w:color w:val="000000"/>
          <w:sz w:val="24"/>
          <w:szCs w:val="24"/>
          <w:lang w:eastAsia="en-US"/>
        </w:rPr>
        <w:t xml:space="preserve">  </w:t>
      </w:r>
      <w:r w:rsidR="00EB29FE" w:rsidRPr="008110BF">
        <w:rPr>
          <w:rFonts w:ascii="Times New Roman" w:eastAsia="Times New Roman" w:hAnsi="Times New Roman" w:cs="Times New Roman"/>
          <w:color w:val="000000"/>
          <w:sz w:val="24"/>
          <w:szCs w:val="24"/>
          <w:lang w:eastAsia="en-US"/>
        </w:rPr>
        <w:tab/>
      </w:r>
    </w:p>
    <w:p w14:paraId="0DFDB2C1" w14:textId="77777777" w:rsidR="007E3004" w:rsidRPr="008110BF" w:rsidRDefault="0075597E" w:rsidP="0075597E">
      <w:pPr>
        <w:spacing w:before="0" w:line="240" w:lineRule="auto"/>
        <w:ind w:firstLine="720"/>
        <w:rPr>
          <w:rFonts w:ascii="Times New Roman" w:eastAsia="Times New Roman" w:hAnsi="Times New Roman" w:cs="Times New Roman"/>
          <w:color w:val="000000"/>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No</w:t>
      </w:r>
      <w:r w:rsidR="00EB29FE" w:rsidRPr="008110BF">
        <w:rPr>
          <w:rFonts w:ascii="Times New Roman" w:eastAsia="Times New Roman" w:hAnsi="Times New Roman" w:cs="Times New Roman"/>
          <w:color w:val="000000"/>
          <w:sz w:val="24"/>
          <w:szCs w:val="24"/>
          <w:lang w:eastAsia="en-US"/>
        </w:rPr>
        <w:t xml:space="preserve">     </w:t>
      </w:r>
    </w:p>
    <w:p w14:paraId="02FA159C" w14:textId="78E4C346" w:rsidR="0075597E" w:rsidRPr="008110BF" w:rsidRDefault="0075597E" w:rsidP="0075597E">
      <w:pPr>
        <w:spacing w:before="0" w:line="240" w:lineRule="auto"/>
        <w:ind w:firstLine="720"/>
        <w:rPr>
          <w:rFonts w:ascii="Times New Roman" w:eastAsia="Times New Roman" w:hAnsi="Times New Roman" w:cs="Times New Roman"/>
          <w:color w:val="000000"/>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0"/>
          <w:szCs w:val="20"/>
          <w:lang w:eastAsia="en-US"/>
        </w:rPr>
        <w:t xml:space="preserve"> </w:t>
      </w:r>
      <w:r w:rsidRPr="008110BF">
        <w:rPr>
          <w:rFonts w:ascii="Times New Roman" w:eastAsia="Times New Roman" w:hAnsi="Times New Roman" w:cs="Times New Roman"/>
          <w:color w:val="000000"/>
          <w:sz w:val="24"/>
          <w:szCs w:val="24"/>
          <w:lang w:eastAsia="en-US"/>
        </w:rPr>
        <w:t xml:space="preserve">Maybe, I would like </w:t>
      </w:r>
      <w:r w:rsidR="007E3004" w:rsidRPr="008110BF">
        <w:rPr>
          <w:rFonts w:ascii="Times New Roman" w:eastAsia="Times New Roman" w:hAnsi="Times New Roman" w:cs="Times New Roman"/>
          <w:color w:val="000000"/>
          <w:sz w:val="24"/>
          <w:szCs w:val="24"/>
          <w:lang w:eastAsia="en-US"/>
        </w:rPr>
        <w:t>to discuss further</w:t>
      </w:r>
    </w:p>
    <w:p w14:paraId="4F1BAD34" w14:textId="77777777" w:rsidR="0075597E" w:rsidRPr="008110BF" w:rsidRDefault="0075597E" w:rsidP="0075597E">
      <w:pPr>
        <w:jc w:val="center"/>
        <w:rPr>
          <w:rFonts w:ascii="Times New Roman" w:eastAsia="Times New Roman" w:hAnsi="Times New Roman" w:cs="Times New Roman"/>
          <w:color w:val="4A66AC" w:themeColor="accent1"/>
          <w:sz w:val="48"/>
          <w:szCs w:val="48"/>
          <w:lang w:eastAsia="en-US"/>
        </w:rPr>
      </w:pPr>
      <w:bookmarkStart w:id="3" w:name="_Hlk522610163"/>
      <w:r w:rsidRPr="008110BF">
        <w:rPr>
          <w:rFonts w:ascii="Times New Roman" w:hAnsi="Times New Roman" w:cs="Times New Roman"/>
          <w:noProof/>
          <w:color w:val="4A66AC" w:themeColor="accent1"/>
          <w:sz w:val="48"/>
          <w:szCs w:val="48"/>
          <w:lang w:eastAsia="en-US"/>
        </w:rPr>
        <w:lastRenderedPageBreak/>
        <w:drawing>
          <wp:anchor distT="0" distB="0" distL="114300" distR="114300" simplePos="0" relativeHeight="251698176" behindDoc="0" locked="0" layoutInCell="1" allowOverlap="1" wp14:anchorId="0319C80B" wp14:editId="0F1C03CC">
            <wp:simplePos x="0" y="0"/>
            <wp:positionH relativeFrom="margin">
              <wp:posOffset>-66675</wp:posOffset>
            </wp:positionH>
            <wp:positionV relativeFrom="paragraph">
              <wp:posOffset>0</wp:posOffset>
            </wp:positionV>
            <wp:extent cx="904875" cy="643255"/>
            <wp:effectExtent l="0" t="0" r="9525" b="4445"/>
            <wp:wrapSquare wrapText="bothSides"/>
            <wp:docPr id="1" name="Picture 1" descr="Henry Eye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nry Eye Clin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643255"/>
                    </a:xfrm>
                    <a:prstGeom prst="rect">
                      <a:avLst/>
                    </a:prstGeom>
                    <a:solidFill>
                      <a:schemeClr val="bg1"/>
                    </a:solidFill>
                    <a:ln>
                      <a:noFill/>
                    </a:ln>
                  </pic:spPr>
                </pic:pic>
              </a:graphicData>
            </a:graphic>
            <wp14:sizeRelH relativeFrom="margin">
              <wp14:pctWidth>0</wp14:pctWidth>
            </wp14:sizeRelH>
            <wp14:sizeRelV relativeFrom="margin">
              <wp14:pctHeight>0</wp14:pctHeight>
            </wp14:sizeRelV>
          </wp:anchor>
        </w:drawing>
      </w:r>
      <w:r w:rsidRPr="008110BF">
        <w:rPr>
          <w:rFonts w:ascii="Times New Roman" w:eastAsia="Times New Roman" w:hAnsi="Times New Roman" w:cs="Times New Roman"/>
          <w:b/>
          <w:bCs/>
          <w:color w:val="4A66AC" w:themeColor="accent1"/>
          <w:sz w:val="48"/>
          <w:szCs w:val="48"/>
          <w:lang w:eastAsia="en-US"/>
        </w:rPr>
        <w:t>Cataract Symptoms Checklist</w:t>
      </w:r>
    </w:p>
    <w:p w14:paraId="73D0922F"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p>
    <w:bookmarkEnd w:id="3"/>
    <w:p w14:paraId="2385144E" w14:textId="77777777" w:rsidR="0075597E" w:rsidRPr="008110BF" w:rsidRDefault="0075597E" w:rsidP="0075597E">
      <w:pPr>
        <w:spacing w:before="0" w:line="240" w:lineRule="auto"/>
        <w:rPr>
          <w:rFonts w:ascii="Times New Roman" w:eastAsia="Times New Roman" w:hAnsi="Times New Roman" w:cs="Times New Roman"/>
          <w:color w:val="000000"/>
          <w:lang w:eastAsia="en-US"/>
        </w:rPr>
      </w:pPr>
    </w:p>
    <w:p w14:paraId="6E9E8F38" w14:textId="77777777" w:rsidR="008C388D" w:rsidRPr="008110BF" w:rsidRDefault="008C388D" w:rsidP="008C388D">
      <w:pPr>
        <w:spacing w:before="0" w:line="240" w:lineRule="auto"/>
        <w:rPr>
          <w:rFonts w:ascii="Times New Roman" w:eastAsia="Times New Roman" w:hAnsi="Times New Roman" w:cs="Times New Roman"/>
          <w:color w:val="auto"/>
          <w:sz w:val="28"/>
          <w:lang w:eastAsia="en-US"/>
        </w:rPr>
      </w:pPr>
      <w:r w:rsidRPr="008110BF">
        <w:rPr>
          <w:rFonts w:ascii="Times New Roman" w:eastAsia="Times New Roman" w:hAnsi="Times New Roman" w:cs="Times New Roman"/>
          <w:color w:val="000000"/>
          <w:sz w:val="24"/>
          <w:szCs w:val="20"/>
          <w:lang w:eastAsia="en-US"/>
        </w:rPr>
        <w:t>Your name ____________</w:t>
      </w:r>
      <w:r>
        <w:rPr>
          <w:rFonts w:ascii="Times New Roman" w:eastAsia="Times New Roman" w:hAnsi="Times New Roman" w:cs="Times New Roman"/>
          <w:color w:val="000000"/>
          <w:sz w:val="24"/>
          <w:szCs w:val="20"/>
          <w:lang w:eastAsia="en-US"/>
        </w:rPr>
        <w:t>__________</w:t>
      </w:r>
      <w:r w:rsidRPr="008110BF">
        <w:rPr>
          <w:rFonts w:ascii="Times New Roman" w:eastAsia="Times New Roman" w:hAnsi="Times New Roman" w:cs="Times New Roman"/>
          <w:color w:val="000000"/>
          <w:sz w:val="24"/>
          <w:szCs w:val="20"/>
          <w:lang w:eastAsia="en-US"/>
        </w:rPr>
        <w:t>_</w:t>
      </w:r>
      <w:r>
        <w:rPr>
          <w:rFonts w:ascii="Times New Roman" w:eastAsia="Times New Roman" w:hAnsi="Times New Roman" w:cs="Times New Roman"/>
          <w:color w:val="000000"/>
          <w:sz w:val="24"/>
          <w:szCs w:val="20"/>
          <w:lang w:eastAsia="en-US"/>
        </w:rPr>
        <w:t>__</w:t>
      </w:r>
      <w:r w:rsidRPr="008110BF">
        <w:rPr>
          <w:rFonts w:ascii="Times New Roman" w:eastAsia="Times New Roman" w:hAnsi="Times New Roman" w:cs="Times New Roman"/>
          <w:color w:val="000000"/>
          <w:sz w:val="24"/>
          <w:szCs w:val="20"/>
          <w:lang w:eastAsia="en-US"/>
        </w:rPr>
        <w:t>_______________</w:t>
      </w:r>
      <w:r w:rsidRPr="008110BF">
        <w:rPr>
          <w:rFonts w:ascii="Times New Roman" w:eastAsia="Times New Roman" w:hAnsi="Times New Roman" w:cs="Times New Roman"/>
          <w:color w:val="000000"/>
          <w:sz w:val="24"/>
          <w:szCs w:val="20"/>
          <w:lang w:eastAsia="en-US"/>
        </w:rPr>
        <w:tab/>
        <w:t>Date</w:t>
      </w:r>
      <w:r>
        <w:rPr>
          <w:rFonts w:ascii="Times New Roman" w:eastAsia="Times New Roman" w:hAnsi="Times New Roman" w:cs="Times New Roman"/>
          <w:color w:val="000000"/>
          <w:sz w:val="24"/>
          <w:szCs w:val="20"/>
          <w:lang w:eastAsia="en-US"/>
        </w:rPr>
        <w:t xml:space="preserve"> </w:t>
      </w:r>
      <w:r w:rsidRPr="008110BF">
        <w:rPr>
          <w:rFonts w:ascii="Times New Roman" w:eastAsia="Times New Roman" w:hAnsi="Times New Roman" w:cs="Times New Roman"/>
          <w:color w:val="000000"/>
          <w:sz w:val="24"/>
          <w:szCs w:val="20"/>
          <w:lang w:eastAsia="en-US"/>
        </w:rPr>
        <w:t>______</w:t>
      </w:r>
      <w:r>
        <w:rPr>
          <w:rFonts w:ascii="Times New Roman" w:eastAsia="Times New Roman" w:hAnsi="Times New Roman" w:cs="Times New Roman"/>
          <w:color w:val="000000"/>
          <w:sz w:val="24"/>
          <w:szCs w:val="20"/>
          <w:lang w:eastAsia="en-US"/>
        </w:rPr>
        <w:t>___________</w:t>
      </w:r>
      <w:r w:rsidRPr="008110BF">
        <w:rPr>
          <w:rFonts w:ascii="Times New Roman" w:eastAsia="Times New Roman" w:hAnsi="Times New Roman" w:cs="Times New Roman"/>
          <w:color w:val="000000"/>
          <w:sz w:val="24"/>
          <w:szCs w:val="20"/>
          <w:lang w:eastAsia="en-US"/>
        </w:rPr>
        <w:t>__</w:t>
      </w:r>
    </w:p>
    <w:p w14:paraId="23730BC9" w14:textId="77777777" w:rsidR="0075597E" w:rsidRPr="008110BF" w:rsidRDefault="0075597E" w:rsidP="0075597E">
      <w:pPr>
        <w:spacing w:before="0" w:line="240" w:lineRule="auto"/>
        <w:rPr>
          <w:rFonts w:ascii="Times New Roman" w:eastAsia="Times New Roman" w:hAnsi="Times New Roman" w:cs="Times New Roman"/>
          <w:b/>
          <w:bCs/>
          <w:color w:val="000000"/>
          <w:lang w:eastAsia="en-US"/>
        </w:rPr>
      </w:pPr>
    </w:p>
    <w:p w14:paraId="0F97DF23" w14:textId="77777777" w:rsidR="0075597E" w:rsidRPr="008110BF" w:rsidRDefault="0075597E" w:rsidP="0075597E">
      <w:pPr>
        <w:spacing w:before="0" w:line="240" w:lineRule="auto"/>
        <w:rPr>
          <w:rFonts w:ascii="Times New Roman" w:eastAsia="Times New Roman" w:hAnsi="Times New Roman" w:cs="Times New Roman"/>
          <w:color w:val="auto"/>
          <w:sz w:val="28"/>
          <w:szCs w:val="24"/>
          <w:lang w:eastAsia="en-US"/>
        </w:rPr>
      </w:pPr>
      <w:r w:rsidRPr="008110BF">
        <w:rPr>
          <w:rFonts w:ascii="Times New Roman" w:eastAsia="Times New Roman" w:hAnsi="Times New Roman" w:cs="Times New Roman"/>
          <w:color w:val="000000"/>
          <w:sz w:val="24"/>
          <w:lang w:eastAsia="en-US"/>
        </w:rPr>
        <w:t>Does your vision make it difficult for you to:</w:t>
      </w:r>
      <w:r w:rsidRPr="008110BF">
        <w:rPr>
          <w:rFonts w:ascii="Times New Roman" w:eastAsia="Times New Roman" w:hAnsi="Times New Roman" w:cs="Times New Roman"/>
          <w:color w:val="auto"/>
          <w:sz w:val="28"/>
          <w:szCs w:val="24"/>
          <w:lang w:eastAsia="en-US"/>
        </w:rPr>
        <w:t xml:space="preserve"> </w:t>
      </w:r>
      <w:r w:rsidRPr="008110BF">
        <w:rPr>
          <w:rFonts w:ascii="Times New Roman" w:eastAsia="Times New Roman" w:hAnsi="Times New Roman" w:cs="Times New Roman"/>
          <w:color w:val="auto"/>
          <w:sz w:val="24"/>
          <w:szCs w:val="24"/>
          <w:lang w:eastAsia="en-US"/>
        </w:rPr>
        <w:t>(check all that apply)</w:t>
      </w:r>
    </w:p>
    <w:p w14:paraId="5057EF45" w14:textId="22E2CF0E"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Read</w:t>
      </w:r>
      <w:r w:rsidR="0075597E" w:rsidRPr="008110BF">
        <w:rPr>
          <w:rFonts w:ascii="Times New Roman" w:eastAsia="Times New Roman" w:hAnsi="Times New Roman" w:cs="Times New Roman"/>
          <w:color w:val="auto"/>
          <w:sz w:val="24"/>
          <w:szCs w:val="24"/>
          <w:lang w:eastAsia="en-US"/>
        </w:rPr>
        <w:t xml:space="preserve"> a newspaper</w:t>
      </w:r>
    </w:p>
    <w:p w14:paraId="588314B0" w14:textId="088AD2EE"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Read</w:t>
      </w:r>
      <w:r w:rsidR="0075597E" w:rsidRPr="008110BF">
        <w:rPr>
          <w:rFonts w:ascii="Times New Roman" w:eastAsia="Times New Roman" w:hAnsi="Times New Roman" w:cs="Times New Roman"/>
          <w:color w:val="auto"/>
          <w:sz w:val="24"/>
          <w:szCs w:val="24"/>
          <w:lang w:eastAsia="en-US"/>
        </w:rPr>
        <w:t xml:space="preserve"> a menu</w:t>
      </w:r>
    </w:p>
    <w:p w14:paraId="37BD8FFC" w14:textId="2C2827BB"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Read</w:t>
      </w:r>
      <w:r w:rsidR="0075597E" w:rsidRPr="008110BF">
        <w:rPr>
          <w:rFonts w:ascii="Times New Roman" w:eastAsia="Times New Roman" w:hAnsi="Times New Roman" w:cs="Times New Roman"/>
          <w:color w:val="auto"/>
          <w:sz w:val="24"/>
          <w:szCs w:val="24"/>
          <w:lang w:eastAsia="en-US"/>
        </w:rPr>
        <w:t xml:space="preserve"> traffic signs</w:t>
      </w:r>
    </w:p>
    <w:p w14:paraId="7E498D89" w14:textId="35E5837A"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Drive</w:t>
      </w:r>
      <w:r w:rsidR="0075597E" w:rsidRPr="008110BF">
        <w:rPr>
          <w:rFonts w:ascii="Times New Roman" w:eastAsia="Times New Roman" w:hAnsi="Times New Roman" w:cs="Times New Roman"/>
          <w:color w:val="auto"/>
          <w:sz w:val="24"/>
          <w:szCs w:val="24"/>
          <w:lang w:eastAsia="en-US"/>
        </w:rPr>
        <w:t xml:space="preserve"> in bright sunlight</w:t>
      </w:r>
    </w:p>
    <w:p w14:paraId="66C7BC8D" w14:textId="44478DF4"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Drive</w:t>
      </w:r>
      <w:r w:rsidR="0075597E" w:rsidRPr="008110BF">
        <w:rPr>
          <w:rFonts w:ascii="Times New Roman" w:eastAsia="Times New Roman" w:hAnsi="Times New Roman" w:cs="Times New Roman"/>
          <w:color w:val="auto"/>
          <w:sz w:val="24"/>
          <w:szCs w:val="24"/>
          <w:lang w:eastAsia="en-US"/>
        </w:rPr>
        <w:t xml:space="preserve"> at night due to glare from headlights</w:t>
      </w:r>
    </w:p>
    <w:p w14:paraId="179949C3" w14:textId="6F5D8913"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Walk</w:t>
      </w:r>
      <w:r w:rsidR="0075597E" w:rsidRPr="008110BF">
        <w:rPr>
          <w:rFonts w:ascii="Times New Roman" w:eastAsia="Times New Roman" w:hAnsi="Times New Roman" w:cs="Times New Roman"/>
          <w:color w:val="auto"/>
          <w:sz w:val="24"/>
          <w:szCs w:val="24"/>
          <w:lang w:eastAsia="en-US"/>
        </w:rPr>
        <w:t xml:space="preserve"> downstairs</w:t>
      </w:r>
    </w:p>
    <w:p w14:paraId="6EAF7DD3" w14:textId="7DF11E9B"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See</w:t>
      </w:r>
      <w:r w:rsidR="0075597E" w:rsidRPr="008110BF">
        <w:rPr>
          <w:rFonts w:ascii="Times New Roman" w:eastAsia="Times New Roman" w:hAnsi="Times New Roman" w:cs="Times New Roman"/>
          <w:color w:val="auto"/>
          <w:sz w:val="24"/>
          <w:szCs w:val="24"/>
          <w:lang w:eastAsia="en-US"/>
        </w:rPr>
        <w:t xml:space="preserve"> objects in the shade when in the sunshine</w:t>
      </w:r>
    </w:p>
    <w:p w14:paraId="5D7B0C80" w14:textId="149BF206"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Sewing</w:t>
      </w:r>
      <w:r w:rsidR="0075597E" w:rsidRPr="008110BF">
        <w:rPr>
          <w:rFonts w:ascii="Times New Roman" w:eastAsia="Times New Roman" w:hAnsi="Times New Roman" w:cs="Times New Roman"/>
          <w:color w:val="000000"/>
          <w:sz w:val="24"/>
          <w:szCs w:val="24"/>
          <w:lang w:eastAsia="en-US"/>
        </w:rPr>
        <w:t xml:space="preserve"> or doing needle work</w:t>
      </w:r>
    </w:p>
    <w:p w14:paraId="549B6649" w14:textId="379473F7"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Recognize</w:t>
      </w:r>
      <w:r w:rsidR="0075597E" w:rsidRPr="008110BF">
        <w:rPr>
          <w:rFonts w:ascii="Times New Roman" w:eastAsia="Times New Roman" w:hAnsi="Times New Roman" w:cs="Times New Roman"/>
          <w:color w:val="auto"/>
          <w:sz w:val="24"/>
          <w:szCs w:val="24"/>
          <w:lang w:eastAsia="en-US"/>
        </w:rPr>
        <w:t xml:space="preserve"> faces from across the room</w:t>
      </w:r>
    </w:p>
    <w:p w14:paraId="68AFEBEA" w14:textId="4E2EE849"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Other</w:t>
      </w:r>
      <w:r w:rsidR="0075597E" w:rsidRPr="008110BF">
        <w:rPr>
          <w:rFonts w:ascii="Times New Roman" w:eastAsia="Times New Roman" w:hAnsi="Times New Roman" w:cs="Times New Roman"/>
          <w:color w:val="000000"/>
          <w:sz w:val="24"/>
          <w:szCs w:val="24"/>
          <w:lang w:eastAsia="en-US"/>
        </w:rPr>
        <w:t>: ______________________</w:t>
      </w:r>
    </w:p>
    <w:p w14:paraId="3FFA5157"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p>
    <w:p w14:paraId="010F4E93" w14:textId="77777777" w:rsidR="0075597E" w:rsidRPr="008110BF" w:rsidRDefault="0075597E" w:rsidP="0075597E">
      <w:pPr>
        <w:spacing w:before="0" w:line="240" w:lineRule="auto"/>
        <w:rPr>
          <w:rFonts w:ascii="Times New Roman" w:eastAsia="Times New Roman" w:hAnsi="Times New Roman" w:cs="Times New Roman"/>
          <w:bCs/>
          <w:color w:val="auto"/>
          <w:sz w:val="28"/>
          <w:szCs w:val="24"/>
          <w:lang w:eastAsia="en-US"/>
        </w:rPr>
      </w:pPr>
      <w:r w:rsidRPr="008110BF">
        <w:rPr>
          <w:rFonts w:ascii="Times New Roman" w:eastAsia="Times New Roman" w:hAnsi="Times New Roman" w:cs="Times New Roman"/>
          <w:bCs/>
          <w:color w:val="auto"/>
          <w:sz w:val="24"/>
          <w:szCs w:val="24"/>
          <w:lang w:eastAsia="en-US"/>
        </w:rPr>
        <w:t>Which cataract symptoms do you have? (check all that apply)</w:t>
      </w:r>
    </w:p>
    <w:p w14:paraId="43461A52" w14:textId="03EABE04"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lang w:eastAsia="en-US"/>
        </w:rPr>
        <w:t xml:space="preserve"> I</w:t>
      </w:r>
      <w:r w:rsidR="0075597E" w:rsidRPr="008110BF">
        <w:rPr>
          <w:rFonts w:ascii="Times New Roman" w:eastAsia="Times New Roman" w:hAnsi="Times New Roman" w:cs="Times New Roman"/>
          <w:color w:val="auto"/>
          <w:sz w:val="24"/>
          <w:szCs w:val="24"/>
          <w:lang w:eastAsia="en-US"/>
        </w:rPr>
        <w:t xml:space="preserve"> feel my vision is not as clear as it used to be</w:t>
      </w:r>
    </w:p>
    <w:p w14:paraId="736C891D" w14:textId="325FB018"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lang w:eastAsia="en-US"/>
        </w:rPr>
        <w:t xml:space="preserve"> I</w:t>
      </w:r>
      <w:r w:rsidR="0075597E" w:rsidRPr="008110BF">
        <w:rPr>
          <w:rFonts w:ascii="Times New Roman" w:eastAsia="Times New Roman" w:hAnsi="Times New Roman" w:cs="Times New Roman"/>
          <w:color w:val="auto"/>
          <w:sz w:val="24"/>
          <w:szCs w:val="24"/>
          <w:lang w:eastAsia="en-US"/>
        </w:rPr>
        <w:t xml:space="preserve"> avoid driving in certain situations because I can’t see well</w:t>
      </w:r>
    </w:p>
    <w:p w14:paraId="25D51439" w14:textId="0EF686E4"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lang w:eastAsia="en-US"/>
        </w:rPr>
        <w:t xml:space="preserve"> I</w:t>
      </w:r>
      <w:r w:rsidR="0075597E" w:rsidRPr="008110BF">
        <w:rPr>
          <w:rFonts w:ascii="Times New Roman" w:eastAsia="Times New Roman" w:hAnsi="Times New Roman" w:cs="Times New Roman"/>
          <w:color w:val="auto"/>
          <w:sz w:val="24"/>
          <w:szCs w:val="24"/>
          <w:lang w:eastAsia="en-US"/>
        </w:rPr>
        <w:t xml:space="preserve"> need brighter lights to see than I used to need</w:t>
      </w:r>
    </w:p>
    <w:p w14:paraId="7A759DC1" w14:textId="400966D4"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lang w:eastAsia="en-US"/>
        </w:rPr>
        <w:t xml:space="preserve"> I</w:t>
      </w:r>
      <w:r w:rsidR="0075597E" w:rsidRPr="008110BF">
        <w:rPr>
          <w:rFonts w:ascii="Times New Roman" w:eastAsia="Times New Roman" w:hAnsi="Times New Roman" w:cs="Times New Roman"/>
          <w:color w:val="auto"/>
          <w:sz w:val="24"/>
          <w:szCs w:val="24"/>
          <w:lang w:eastAsia="en-US"/>
        </w:rPr>
        <w:t xml:space="preserve"> feel my glasses are not “good enough” anymore</w:t>
      </w:r>
    </w:p>
    <w:p w14:paraId="0D31E728" w14:textId="4462FCC3"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lang w:eastAsia="en-US"/>
        </w:rPr>
        <w:t xml:space="preserve"> </w:t>
      </w:r>
      <w:r w:rsidRPr="008110BF">
        <w:rPr>
          <w:rFonts w:ascii="Times New Roman" w:eastAsia="Times New Roman" w:hAnsi="Times New Roman" w:cs="Times New Roman"/>
          <w:color w:val="000000"/>
          <w:sz w:val="24"/>
          <w:szCs w:val="24"/>
          <w:lang w:eastAsia="en-US"/>
        </w:rPr>
        <w:t>Colors</w:t>
      </w:r>
      <w:r w:rsidR="0075597E" w:rsidRPr="008110BF">
        <w:rPr>
          <w:rFonts w:ascii="Times New Roman" w:eastAsia="Times New Roman" w:hAnsi="Times New Roman" w:cs="Times New Roman"/>
          <w:color w:val="auto"/>
          <w:sz w:val="28"/>
          <w:szCs w:val="28"/>
          <w:lang w:eastAsia="en-US"/>
        </w:rPr>
        <w:t xml:space="preserve"> </w:t>
      </w:r>
      <w:r w:rsidR="0075597E" w:rsidRPr="008110BF">
        <w:rPr>
          <w:rFonts w:ascii="Times New Roman" w:eastAsia="Times New Roman" w:hAnsi="Times New Roman" w:cs="Times New Roman"/>
          <w:color w:val="auto"/>
          <w:sz w:val="24"/>
          <w:szCs w:val="24"/>
          <w:lang w:eastAsia="en-US"/>
        </w:rPr>
        <w:t>aren’t as bright as they were in the past</w:t>
      </w:r>
    </w:p>
    <w:p w14:paraId="4E7DAEB1" w14:textId="54961BCE"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lang w:eastAsia="en-US"/>
        </w:rPr>
        <w:t xml:space="preserve"> I</w:t>
      </w:r>
      <w:r w:rsidR="0075597E" w:rsidRPr="008110BF">
        <w:rPr>
          <w:rFonts w:ascii="Times New Roman" w:eastAsia="Times New Roman" w:hAnsi="Times New Roman" w:cs="Times New Roman"/>
          <w:color w:val="auto"/>
          <w:sz w:val="24"/>
          <w:szCs w:val="24"/>
          <w:lang w:eastAsia="en-US"/>
        </w:rPr>
        <w:t xml:space="preserve"> have poor night vision</w:t>
      </w:r>
    </w:p>
    <w:p w14:paraId="46A388E1" w14:textId="07EDB387"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Other</w:t>
      </w:r>
      <w:r w:rsidR="0075597E" w:rsidRPr="008110BF">
        <w:rPr>
          <w:rFonts w:ascii="Times New Roman" w:eastAsia="Times New Roman" w:hAnsi="Times New Roman" w:cs="Times New Roman"/>
          <w:color w:val="000000"/>
          <w:sz w:val="24"/>
          <w:szCs w:val="24"/>
          <w:lang w:eastAsia="en-US"/>
        </w:rPr>
        <w:t>: ______________________</w:t>
      </w:r>
    </w:p>
    <w:p w14:paraId="0AC6EBA5"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p>
    <w:p w14:paraId="0C4ACC7F" w14:textId="77777777" w:rsidR="0075597E" w:rsidRPr="008110BF" w:rsidRDefault="0075597E" w:rsidP="0075597E">
      <w:pPr>
        <w:spacing w:before="0" w:line="240" w:lineRule="auto"/>
        <w:rPr>
          <w:rFonts w:ascii="Times New Roman" w:eastAsia="Times New Roman" w:hAnsi="Times New Roman" w:cs="Times New Roman"/>
          <w:bCs/>
          <w:color w:val="auto"/>
          <w:sz w:val="24"/>
          <w:szCs w:val="24"/>
          <w:lang w:eastAsia="en-US"/>
        </w:rPr>
      </w:pPr>
      <w:r w:rsidRPr="008110BF">
        <w:rPr>
          <w:rFonts w:ascii="Times New Roman" w:eastAsia="Times New Roman" w:hAnsi="Times New Roman" w:cs="Times New Roman"/>
          <w:bCs/>
          <w:color w:val="auto"/>
          <w:sz w:val="24"/>
          <w:szCs w:val="24"/>
          <w:lang w:eastAsia="en-US"/>
        </w:rPr>
        <w:t>How much are cataracts affecting your daily life? (circle one)</w:t>
      </w:r>
    </w:p>
    <w:p w14:paraId="2C93D66A" w14:textId="64B4C25A"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r w:rsidRPr="008110BF">
        <w:rPr>
          <w:rFonts w:ascii="Times New Roman" w:eastAsia="Times New Roman" w:hAnsi="Times New Roman" w:cs="Times New Roman"/>
          <w:color w:val="auto"/>
          <w:sz w:val="24"/>
          <w:szCs w:val="24"/>
          <w:lang w:eastAsia="en-US"/>
        </w:rPr>
        <w:t xml:space="preserve">None             </w:t>
      </w:r>
      <w:r w:rsidR="008110BF">
        <w:rPr>
          <w:rFonts w:ascii="Times New Roman" w:eastAsia="Times New Roman" w:hAnsi="Times New Roman" w:cs="Times New Roman"/>
          <w:color w:val="auto"/>
          <w:sz w:val="24"/>
          <w:szCs w:val="24"/>
          <w:lang w:eastAsia="en-US"/>
        </w:rPr>
        <w:t xml:space="preserve">      </w:t>
      </w:r>
      <w:r w:rsidRPr="008110BF">
        <w:rPr>
          <w:rFonts w:ascii="Times New Roman" w:eastAsia="Times New Roman" w:hAnsi="Times New Roman" w:cs="Times New Roman"/>
          <w:color w:val="auto"/>
          <w:sz w:val="24"/>
          <w:szCs w:val="24"/>
          <w:lang w:eastAsia="en-US"/>
        </w:rPr>
        <w:t xml:space="preserve">        Mildly                </w:t>
      </w:r>
      <w:r w:rsidR="008110BF">
        <w:rPr>
          <w:rFonts w:ascii="Times New Roman" w:eastAsia="Times New Roman" w:hAnsi="Times New Roman" w:cs="Times New Roman"/>
          <w:color w:val="auto"/>
          <w:sz w:val="24"/>
          <w:szCs w:val="24"/>
          <w:lang w:eastAsia="en-US"/>
        </w:rPr>
        <w:t xml:space="preserve">  </w:t>
      </w:r>
      <w:r w:rsidRPr="008110BF">
        <w:rPr>
          <w:rFonts w:ascii="Times New Roman" w:eastAsia="Times New Roman" w:hAnsi="Times New Roman" w:cs="Times New Roman"/>
          <w:color w:val="auto"/>
          <w:sz w:val="24"/>
          <w:szCs w:val="24"/>
          <w:lang w:eastAsia="en-US"/>
        </w:rPr>
        <w:t xml:space="preserve">               Moderately                            </w:t>
      </w:r>
      <w:r w:rsidR="008110BF">
        <w:rPr>
          <w:rFonts w:ascii="Times New Roman" w:eastAsia="Times New Roman" w:hAnsi="Times New Roman" w:cs="Times New Roman"/>
          <w:color w:val="auto"/>
          <w:sz w:val="24"/>
          <w:szCs w:val="24"/>
          <w:lang w:eastAsia="en-US"/>
        </w:rPr>
        <w:t xml:space="preserve">     </w:t>
      </w:r>
      <w:r w:rsidRPr="008110BF">
        <w:rPr>
          <w:rFonts w:ascii="Times New Roman" w:eastAsia="Times New Roman" w:hAnsi="Times New Roman" w:cs="Times New Roman"/>
          <w:color w:val="auto"/>
          <w:sz w:val="24"/>
          <w:szCs w:val="24"/>
          <w:lang w:eastAsia="en-US"/>
        </w:rPr>
        <w:t xml:space="preserve">           Severely        </w:t>
      </w:r>
    </w:p>
    <w:p w14:paraId="3E9575C7" w14:textId="1FAE28AB"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r w:rsidRPr="008110BF">
        <w:rPr>
          <w:rFonts w:ascii="Times New Roman" w:eastAsia="Times New Roman" w:hAnsi="Times New Roman" w:cs="Times New Roman"/>
          <w:color w:val="auto"/>
          <w:sz w:val="24"/>
          <w:szCs w:val="24"/>
          <w:lang w:eastAsia="en-US"/>
        </w:rPr>
        <w:t>0  --------</w:t>
      </w:r>
      <w:r w:rsidR="008110BF">
        <w:rPr>
          <w:rFonts w:ascii="Times New Roman" w:eastAsia="Times New Roman" w:hAnsi="Times New Roman" w:cs="Times New Roman"/>
          <w:color w:val="auto"/>
          <w:sz w:val="24"/>
          <w:szCs w:val="24"/>
          <w:lang w:eastAsia="en-US"/>
        </w:rPr>
        <w:t>---</w:t>
      </w:r>
      <w:r w:rsidRPr="008110BF">
        <w:rPr>
          <w:rFonts w:ascii="Times New Roman" w:eastAsia="Times New Roman" w:hAnsi="Times New Roman" w:cs="Times New Roman"/>
          <w:color w:val="auto"/>
          <w:sz w:val="24"/>
          <w:szCs w:val="24"/>
          <w:lang w:eastAsia="en-US"/>
        </w:rPr>
        <w:t>------  1  --------</w:t>
      </w:r>
      <w:r w:rsidR="008110BF">
        <w:rPr>
          <w:rFonts w:ascii="Times New Roman" w:eastAsia="Times New Roman" w:hAnsi="Times New Roman" w:cs="Times New Roman"/>
          <w:color w:val="auto"/>
          <w:sz w:val="24"/>
          <w:szCs w:val="24"/>
          <w:lang w:eastAsia="en-US"/>
        </w:rPr>
        <w:t>----</w:t>
      </w:r>
      <w:r w:rsidRPr="008110BF">
        <w:rPr>
          <w:rFonts w:ascii="Times New Roman" w:eastAsia="Times New Roman" w:hAnsi="Times New Roman" w:cs="Times New Roman"/>
          <w:color w:val="auto"/>
          <w:sz w:val="24"/>
          <w:szCs w:val="24"/>
          <w:lang w:eastAsia="en-US"/>
        </w:rPr>
        <w:t>-------  2  ----------</w:t>
      </w:r>
      <w:r w:rsidR="008110BF">
        <w:rPr>
          <w:rFonts w:ascii="Times New Roman" w:eastAsia="Times New Roman" w:hAnsi="Times New Roman" w:cs="Times New Roman"/>
          <w:color w:val="auto"/>
          <w:sz w:val="24"/>
          <w:szCs w:val="24"/>
          <w:lang w:eastAsia="en-US"/>
        </w:rPr>
        <w:t>----</w:t>
      </w:r>
      <w:r w:rsidRPr="008110BF">
        <w:rPr>
          <w:rFonts w:ascii="Times New Roman" w:eastAsia="Times New Roman" w:hAnsi="Times New Roman" w:cs="Times New Roman"/>
          <w:color w:val="auto"/>
          <w:sz w:val="24"/>
          <w:szCs w:val="24"/>
          <w:lang w:eastAsia="en-US"/>
        </w:rPr>
        <w:t>-----  3  ------</w:t>
      </w:r>
      <w:r w:rsidR="008110BF">
        <w:rPr>
          <w:rFonts w:ascii="Times New Roman" w:eastAsia="Times New Roman" w:hAnsi="Times New Roman" w:cs="Times New Roman"/>
          <w:color w:val="auto"/>
          <w:sz w:val="24"/>
          <w:szCs w:val="24"/>
          <w:lang w:eastAsia="en-US"/>
        </w:rPr>
        <w:t>----</w:t>
      </w:r>
      <w:r w:rsidRPr="008110BF">
        <w:rPr>
          <w:rFonts w:ascii="Times New Roman" w:eastAsia="Times New Roman" w:hAnsi="Times New Roman" w:cs="Times New Roman"/>
          <w:color w:val="auto"/>
          <w:sz w:val="24"/>
          <w:szCs w:val="24"/>
          <w:lang w:eastAsia="en-US"/>
        </w:rPr>
        <w:t>---------  4  -----------</w:t>
      </w:r>
      <w:r w:rsidR="008110BF">
        <w:rPr>
          <w:rFonts w:ascii="Times New Roman" w:eastAsia="Times New Roman" w:hAnsi="Times New Roman" w:cs="Times New Roman"/>
          <w:color w:val="auto"/>
          <w:sz w:val="24"/>
          <w:szCs w:val="24"/>
          <w:lang w:eastAsia="en-US"/>
        </w:rPr>
        <w:t>----</w:t>
      </w:r>
      <w:r w:rsidRPr="008110BF">
        <w:rPr>
          <w:rFonts w:ascii="Times New Roman" w:eastAsia="Times New Roman" w:hAnsi="Times New Roman" w:cs="Times New Roman"/>
          <w:color w:val="auto"/>
          <w:sz w:val="24"/>
          <w:szCs w:val="24"/>
          <w:lang w:eastAsia="en-US"/>
        </w:rPr>
        <w:t>----  5</w:t>
      </w:r>
    </w:p>
    <w:p w14:paraId="06D421E6"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p>
    <w:p w14:paraId="1325166D"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r w:rsidRPr="008110BF">
        <w:rPr>
          <w:rFonts w:ascii="Times New Roman" w:eastAsia="Times New Roman" w:hAnsi="Times New Roman" w:cs="Times New Roman"/>
          <w:color w:val="auto"/>
          <w:sz w:val="24"/>
          <w:szCs w:val="24"/>
          <w:lang w:eastAsia="en-US"/>
        </w:rPr>
        <w:t xml:space="preserve">Have you ever had surgery on your eyes?   </w:t>
      </w:r>
    </w:p>
    <w:p w14:paraId="10DA0AF9" w14:textId="3064A23D" w:rsidR="0075597E" w:rsidRPr="008110BF" w:rsidRDefault="0075597E" w:rsidP="002104FD">
      <w:pPr>
        <w:spacing w:before="0" w:line="240" w:lineRule="auto"/>
        <w:ind w:firstLine="720"/>
        <w:rPr>
          <w:rFonts w:ascii="Times New Roman" w:eastAsia="Times New Roman" w:hAnsi="Times New Roman" w:cs="Times New Roman"/>
          <w:color w:val="000000"/>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Yes: Circle </w:t>
      </w:r>
      <w:r w:rsidR="00146239" w:rsidRPr="008110BF">
        <w:rPr>
          <w:rFonts w:ascii="Times New Roman" w:eastAsia="Times New Roman" w:hAnsi="Times New Roman" w:cs="Times New Roman"/>
          <w:color w:val="000000"/>
          <w:sz w:val="24"/>
          <w:szCs w:val="24"/>
          <w:lang w:eastAsia="en-US"/>
        </w:rPr>
        <w:t>all that apply</w:t>
      </w:r>
      <w:r w:rsidRPr="008110BF">
        <w:rPr>
          <w:rFonts w:ascii="Times New Roman" w:eastAsia="Times New Roman" w:hAnsi="Times New Roman" w:cs="Times New Roman"/>
          <w:color w:val="000000"/>
          <w:sz w:val="24"/>
          <w:szCs w:val="24"/>
          <w:lang w:eastAsia="en-US"/>
        </w:rPr>
        <w:t>: LASIK   PRK   LASEK   RK   Retinal   Strabismus</w:t>
      </w:r>
    </w:p>
    <w:p w14:paraId="17E3AEDA" w14:textId="77777777" w:rsidR="0075597E" w:rsidRPr="008110BF" w:rsidRDefault="0075597E" w:rsidP="002104FD">
      <w:pPr>
        <w:spacing w:before="0" w:line="240" w:lineRule="auto"/>
        <w:ind w:firstLine="720"/>
        <w:rPr>
          <w:rFonts w:ascii="Times New Roman" w:eastAsia="Times New Roman" w:hAnsi="Times New Roman" w:cs="Times New Roman"/>
          <w:color w:val="000000"/>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4"/>
          <w:szCs w:val="24"/>
          <w:lang w:eastAsia="en-US"/>
        </w:rPr>
        <w:t xml:space="preserve"> No       </w:t>
      </w:r>
    </w:p>
    <w:p w14:paraId="14B7A41C" w14:textId="77777777" w:rsidR="0075597E" w:rsidRPr="008110BF" w:rsidRDefault="0075597E" w:rsidP="0075597E">
      <w:pPr>
        <w:spacing w:before="0" w:line="240" w:lineRule="auto"/>
        <w:rPr>
          <w:rFonts w:ascii="Times New Roman" w:eastAsia="Times New Roman" w:hAnsi="Times New Roman" w:cs="Times New Roman"/>
          <w:bCs/>
          <w:color w:val="auto"/>
          <w:sz w:val="24"/>
          <w:szCs w:val="24"/>
          <w:lang w:eastAsia="en-US"/>
        </w:rPr>
      </w:pPr>
    </w:p>
    <w:p w14:paraId="641F8183" w14:textId="77777777" w:rsidR="0075597E" w:rsidRPr="008110BF" w:rsidRDefault="0075597E" w:rsidP="0075597E">
      <w:pPr>
        <w:spacing w:before="0" w:line="240" w:lineRule="auto"/>
        <w:rPr>
          <w:rFonts w:ascii="Times New Roman" w:eastAsia="Times New Roman" w:hAnsi="Times New Roman" w:cs="Times New Roman"/>
          <w:bCs/>
          <w:color w:val="auto"/>
          <w:sz w:val="24"/>
          <w:szCs w:val="24"/>
          <w:lang w:eastAsia="en-US"/>
        </w:rPr>
      </w:pPr>
      <w:r w:rsidRPr="008110BF">
        <w:rPr>
          <w:rFonts w:ascii="Times New Roman" w:eastAsia="Times New Roman" w:hAnsi="Times New Roman" w:cs="Times New Roman"/>
          <w:bCs/>
          <w:color w:val="auto"/>
          <w:sz w:val="24"/>
          <w:szCs w:val="24"/>
          <w:lang w:eastAsia="en-US"/>
        </w:rPr>
        <w:t>Are you ready to have surgery to remove your cataracts?</w:t>
      </w:r>
    </w:p>
    <w:p w14:paraId="27B87966" w14:textId="67BD9042"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lang w:eastAsia="en-US"/>
        </w:rPr>
        <w:t xml:space="preserve"> </w:t>
      </w:r>
      <w:r w:rsidR="0075597E" w:rsidRPr="008110BF">
        <w:rPr>
          <w:rFonts w:ascii="Times New Roman" w:eastAsia="Times New Roman" w:hAnsi="Times New Roman" w:cs="Times New Roman"/>
          <w:color w:val="auto"/>
          <w:sz w:val="24"/>
          <w:szCs w:val="24"/>
          <w:lang w:eastAsia="en-US"/>
        </w:rPr>
        <w:t>Yes</w:t>
      </w:r>
    </w:p>
    <w:p w14:paraId="6B160CBA" w14:textId="37CFE4A3" w:rsidR="0075597E" w:rsidRPr="008110BF" w:rsidRDefault="00424389" w:rsidP="002104FD">
      <w:pPr>
        <w:spacing w:before="0" w:line="240" w:lineRule="auto"/>
        <w:ind w:firstLine="720"/>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lang w:eastAsia="en-US"/>
        </w:rPr>
        <w:t xml:space="preserve"> No</w:t>
      </w:r>
      <w:r w:rsidR="0075597E" w:rsidRPr="008110BF">
        <w:rPr>
          <w:rFonts w:ascii="Times New Roman" w:eastAsia="Times New Roman" w:hAnsi="Times New Roman" w:cs="Times New Roman"/>
          <w:color w:val="auto"/>
          <w:sz w:val="24"/>
          <w:szCs w:val="24"/>
          <w:lang w:eastAsia="en-US"/>
        </w:rPr>
        <w:t>, I would prefer to wait</w:t>
      </w:r>
    </w:p>
    <w:p w14:paraId="47F33122"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p>
    <w:p w14:paraId="57B0BF0A" w14:textId="68D06A15"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r w:rsidRPr="008110BF">
        <w:rPr>
          <w:rFonts w:ascii="Times New Roman" w:eastAsia="Times New Roman" w:hAnsi="Times New Roman" w:cs="Times New Roman"/>
          <w:color w:val="auto"/>
          <w:sz w:val="24"/>
          <w:szCs w:val="24"/>
          <w:lang w:eastAsia="en-US"/>
        </w:rPr>
        <w:t>Dry Eyes Screening: Do you experience</w:t>
      </w:r>
      <w:r w:rsidR="00146239" w:rsidRPr="008110BF">
        <w:rPr>
          <w:rFonts w:ascii="Times New Roman" w:eastAsia="Times New Roman" w:hAnsi="Times New Roman" w:cs="Times New Roman"/>
          <w:color w:val="auto"/>
          <w:sz w:val="24"/>
          <w:szCs w:val="24"/>
          <w:lang w:eastAsia="en-US"/>
        </w:rPr>
        <w:t xml:space="preserve"> (check all that apply)</w:t>
      </w:r>
      <w:r w:rsidRPr="008110BF">
        <w:rPr>
          <w:rFonts w:ascii="Times New Roman" w:eastAsia="Times New Roman" w:hAnsi="Times New Roman" w:cs="Times New Roman"/>
          <w:color w:val="auto"/>
          <w:sz w:val="24"/>
          <w:szCs w:val="24"/>
          <w:lang w:eastAsia="en-US"/>
        </w:rPr>
        <w:t xml:space="preserve">: </w:t>
      </w:r>
    </w:p>
    <w:p w14:paraId="45921FF9" w14:textId="791C1A5E" w:rsidR="00280435" w:rsidRPr="008110BF" w:rsidRDefault="0075597E" w:rsidP="0075597E">
      <w:pPr>
        <w:spacing w:before="0" w:line="240" w:lineRule="auto"/>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0"/>
          <w:szCs w:val="20"/>
          <w:lang w:eastAsia="en-US"/>
        </w:rPr>
        <w:t xml:space="preserve"> </w:t>
      </w:r>
      <w:r w:rsidRPr="008110BF">
        <w:rPr>
          <w:rFonts w:ascii="Times New Roman" w:eastAsia="Times New Roman" w:hAnsi="Times New Roman" w:cs="Times New Roman"/>
          <w:color w:val="auto"/>
          <w:sz w:val="24"/>
          <w:szCs w:val="24"/>
          <w:lang w:eastAsia="en-US"/>
        </w:rPr>
        <w:t>Watery Eyes</w:t>
      </w:r>
      <w:r w:rsidRPr="008110BF">
        <w:rPr>
          <w:rFonts w:ascii="Times New Roman" w:eastAsia="Times New Roman" w:hAnsi="Times New Roman" w:cs="Times New Roman"/>
          <w:color w:val="auto"/>
          <w:sz w:val="24"/>
          <w:szCs w:val="24"/>
          <w:lang w:eastAsia="en-US"/>
        </w:rPr>
        <w:tab/>
      </w:r>
      <w:r w:rsidRPr="008110BF">
        <w:rPr>
          <w:rFonts w:ascii="Segoe UI Emoji" w:eastAsia="Times New Roman" w:hAnsi="Segoe UI Emoji" w:cs="Segoe UI Emoji"/>
          <w:color w:val="000000"/>
          <w:sz w:val="20"/>
          <w:szCs w:val="20"/>
          <w:lang w:eastAsia="en-US"/>
        </w:rPr>
        <w:t>⬜</w:t>
      </w:r>
      <w:r w:rsidR="00280435" w:rsidRPr="008110BF">
        <w:rPr>
          <w:rFonts w:ascii="Times New Roman" w:eastAsia="Times New Roman" w:hAnsi="Times New Roman" w:cs="Times New Roman"/>
          <w:color w:val="000000"/>
          <w:sz w:val="20"/>
          <w:szCs w:val="20"/>
          <w:lang w:eastAsia="en-US"/>
        </w:rPr>
        <w:t xml:space="preserve"> </w:t>
      </w:r>
      <w:r w:rsidRPr="008110BF">
        <w:rPr>
          <w:rFonts w:ascii="Times New Roman" w:eastAsia="Times New Roman" w:hAnsi="Times New Roman" w:cs="Times New Roman"/>
          <w:color w:val="auto"/>
          <w:sz w:val="24"/>
          <w:szCs w:val="24"/>
          <w:lang w:eastAsia="en-US"/>
        </w:rPr>
        <w:t>Blurry Vision</w:t>
      </w:r>
      <w:r w:rsidRPr="008110BF">
        <w:rPr>
          <w:rFonts w:ascii="Times New Roman" w:eastAsia="Times New Roman" w:hAnsi="Times New Roman" w:cs="Times New Roman"/>
          <w:color w:val="auto"/>
          <w:sz w:val="24"/>
          <w:szCs w:val="24"/>
          <w:lang w:eastAsia="en-US"/>
        </w:rPr>
        <w:tab/>
      </w:r>
      <w:r w:rsidRPr="008110BF">
        <w:rPr>
          <w:rFonts w:ascii="Segoe UI Emoji" w:eastAsia="Times New Roman" w:hAnsi="Segoe UI Emoji" w:cs="Segoe UI Emoji"/>
          <w:color w:val="000000"/>
          <w:sz w:val="20"/>
          <w:szCs w:val="20"/>
          <w:lang w:eastAsia="en-US"/>
        </w:rPr>
        <w:t>⬜</w:t>
      </w:r>
      <w:r w:rsidR="00280435" w:rsidRPr="008110BF">
        <w:rPr>
          <w:rFonts w:ascii="Times New Roman" w:eastAsia="Times New Roman" w:hAnsi="Times New Roman" w:cs="Times New Roman"/>
          <w:color w:val="000000"/>
          <w:sz w:val="20"/>
          <w:szCs w:val="20"/>
          <w:lang w:eastAsia="en-US"/>
        </w:rPr>
        <w:t xml:space="preserve"> </w:t>
      </w:r>
      <w:r w:rsidRPr="008110BF">
        <w:rPr>
          <w:rFonts w:ascii="Times New Roman" w:eastAsia="Times New Roman" w:hAnsi="Times New Roman" w:cs="Times New Roman"/>
          <w:color w:val="auto"/>
          <w:sz w:val="24"/>
          <w:szCs w:val="24"/>
          <w:lang w:eastAsia="en-US"/>
        </w:rPr>
        <w:t xml:space="preserve">Burning </w:t>
      </w:r>
      <w:r w:rsidRPr="008110BF">
        <w:rPr>
          <w:rFonts w:ascii="Times New Roman" w:eastAsia="Times New Roman" w:hAnsi="Times New Roman" w:cs="Times New Roman"/>
          <w:color w:val="auto"/>
          <w:sz w:val="24"/>
          <w:szCs w:val="24"/>
          <w:lang w:eastAsia="en-US"/>
        </w:rPr>
        <w:tab/>
      </w:r>
      <w:r w:rsidRPr="008110BF">
        <w:rPr>
          <w:rFonts w:ascii="Segoe UI Emoji" w:eastAsia="Times New Roman" w:hAnsi="Segoe UI Emoji" w:cs="Segoe UI Emoji"/>
          <w:color w:val="000000"/>
          <w:sz w:val="20"/>
          <w:szCs w:val="20"/>
          <w:lang w:eastAsia="en-US"/>
        </w:rPr>
        <w:t>⬜</w:t>
      </w:r>
      <w:r w:rsidR="00280435" w:rsidRPr="008110BF">
        <w:rPr>
          <w:rFonts w:ascii="Times New Roman" w:eastAsia="Times New Roman" w:hAnsi="Times New Roman" w:cs="Times New Roman"/>
          <w:color w:val="000000"/>
          <w:sz w:val="20"/>
          <w:szCs w:val="20"/>
          <w:lang w:eastAsia="en-US"/>
        </w:rPr>
        <w:t xml:space="preserve"> </w:t>
      </w:r>
      <w:r w:rsidRPr="008110BF">
        <w:rPr>
          <w:rFonts w:ascii="Times New Roman" w:eastAsia="Times New Roman" w:hAnsi="Times New Roman" w:cs="Times New Roman"/>
          <w:color w:val="auto"/>
          <w:sz w:val="24"/>
          <w:szCs w:val="24"/>
          <w:lang w:eastAsia="en-US"/>
        </w:rPr>
        <w:t xml:space="preserve">Dryness </w:t>
      </w:r>
      <w:r w:rsidRPr="008110BF">
        <w:rPr>
          <w:rFonts w:ascii="Times New Roman" w:eastAsia="Times New Roman" w:hAnsi="Times New Roman" w:cs="Times New Roman"/>
          <w:color w:val="auto"/>
          <w:sz w:val="24"/>
          <w:szCs w:val="24"/>
          <w:lang w:eastAsia="en-US"/>
        </w:rPr>
        <w:tab/>
      </w:r>
      <w:r w:rsidRPr="008110BF">
        <w:rPr>
          <w:rFonts w:ascii="Segoe UI Emoji" w:eastAsia="Times New Roman" w:hAnsi="Segoe UI Emoji" w:cs="Segoe UI Emoji"/>
          <w:color w:val="000000"/>
          <w:sz w:val="20"/>
          <w:szCs w:val="20"/>
          <w:lang w:eastAsia="en-US"/>
        </w:rPr>
        <w:t>⬜</w:t>
      </w:r>
      <w:r w:rsidR="00280435" w:rsidRPr="008110BF">
        <w:rPr>
          <w:rFonts w:ascii="Times New Roman" w:eastAsia="Times New Roman" w:hAnsi="Times New Roman" w:cs="Times New Roman"/>
          <w:color w:val="000000"/>
          <w:sz w:val="20"/>
          <w:szCs w:val="20"/>
          <w:lang w:eastAsia="en-US"/>
        </w:rPr>
        <w:t xml:space="preserve"> </w:t>
      </w:r>
      <w:r w:rsidRPr="008110BF">
        <w:rPr>
          <w:rFonts w:ascii="Times New Roman" w:eastAsia="Times New Roman" w:hAnsi="Times New Roman" w:cs="Times New Roman"/>
          <w:color w:val="auto"/>
          <w:sz w:val="24"/>
          <w:szCs w:val="24"/>
          <w:lang w:eastAsia="en-US"/>
        </w:rPr>
        <w:t xml:space="preserve">Redness </w:t>
      </w:r>
    </w:p>
    <w:p w14:paraId="236EC619" w14:textId="480EC158" w:rsidR="00280435" w:rsidRPr="008110BF" w:rsidRDefault="0075597E" w:rsidP="0075597E">
      <w:pPr>
        <w:spacing w:before="0" w:line="240" w:lineRule="auto"/>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00280435" w:rsidRPr="008110BF">
        <w:rPr>
          <w:rFonts w:ascii="Times New Roman" w:eastAsia="Times New Roman" w:hAnsi="Times New Roman" w:cs="Times New Roman"/>
          <w:color w:val="000000"/>
          <w:sz w:val="20"/>
          <w:szCs w:val="20"/>
          <w:lang w:eastAsia="en-US"/>
        </w:rPr>
        <w:t xml:space="preserve"> </w:t>
      </w:r>
      <w:r w:rsidRPr="008110BF">
        <w:rPr>
          <w:rFonts w:ascii="Times New Roman" w:eastAsia="Times New Roman" w:hAnsi="Times New Roman" w:cs="Times New Roman"/>
          <w:color w:val="auto"/>
          <w:sz w:val="24"/>
          <w:szCs w:val="24"/>
          <w:lang w:eastAsia="en-US"/>
        </w:rPr>
        <w:t xml:space="preserve">Stinging </w:t>
      </w:r>
      <w:r w:rsidRPr="008110BF">
        <w:rPr>
          <w:rFonts w:ascii="Times New Roman" w:eastAsia="Times New Roman" w:hAnsi="Times New Roman" w:cs="Times New Roman"/>
          <w:color w:val="auto"/>
          <w:sz w:val="24"/>
          <w:szCs w:val="24"/>
          <w:lang w:eastAsia="en-US"/>
        </w:rPr>
        <w:tab/>
      </w:r>
      <w:r w:rsidR="00280435" w:rsidRPr="008110BF">
        <w:rPr>
          <w:rFonts w:ascii="Times New Roman" w:eastAsia="Times New Roman" w:hAnsi="Times New Roman" w:cs="Times New Roman"/>
          <w:color w:val="auto"/>
          <w:sz w:val="24"/>
          <w:szCs w:val="24"/>
          <w:lang w:eastAsia="en-US"/>
        </w:rPr>
        <w:tab/>
      </w:r>
      <w:r w:rsidRPr="008110BF">
        <w:rPr>
          <w:rFonts w:ascii="Segoe UI Emoji" w:eastAsia="Times New Roman" w:hAnsi="Segoe UI Emoji" w:cs="Segoe UI Emoji"/>
          <w:color w:val="000000"/>
          <w:sz w:val="20"/>
          <w:szCs w:val="20"/>
          <w:lang w:eastAsia="en-US"/>
        </w:rPr>
        <w:t>⬜</w:t>
      </w:r>
      <w:r w:rsidR="00280435" w:rsidRPr="008110BF">
        <w:rPr>
          <w:rFonts w:ascii="Times New Roman" w:eastAsia="Times New Roman" w:hAnsi="Times New Roman" w:cs="Times New Roman"/>
          <w:color w:val="000000"/>
          <w:sz w:val="20"/>
          <w:szCs w:val="20"/>
          <w:lang w:eastAsia="en-US"/>
        </w:rPr>
        <w:t xml:space="preserve"> </w:t>
      </w:r>
      <w:r w:rsidRPr="008110BF">
        <w:rPr>
          <w:rFonts w:ascii="Times New Roman" w:eastAsia="Times New Roman" w:hAnsi="Times New Roman" w:cs="Times New Roman"/>
          <w:color w:val="auto"/>
          <w:sz w:val="24"/>
          <w:szCs w:val="24"/>
          <w:lang w:eastAsia="en-US"/>
        </w:rPr>
        <w:t xml:space="preserve">Irritation </w:t>
      </w:r>
      <w:r w:rsidRPr="008110BF">
        <w:rPr>
          <w:rFonts w:ascii="Times New Roman" w:eastAsia="Times New Roman" w:hAnsi="Times New Roman" w:cs="Times New Roman"/>
          <w:color w:val="auto"/>
          <w:sz w:val="24"/>
          <w:szCs w:val="24"/>
          <w:lang w:eastAsia="en-US"/>
        </w:rPr>
        <w:tab/>
      </w:r>
      <w:r w:rsidRPr="008110BF">
        <w:rPr>
          <w:rFonts w:ascii="Times New Roman" w:eastAsia="Times New Roman" w:hAnsi="Times New Roman" w:cs="Times New Roman"/>
          <w:color w:val="auto"/>
          <w:sz w:val="24"/>
          <w:szCs w:val="24"/>
          <w:lang w:eastAsia="en-US"/>
        </w:rPr>
        <w:tab/>
      </w:r>
      <w:r w:rsidRPr="008110BF">
        <w:rPr>
          <w:rFonts w:ascii="Segoe UI Emoji" w:eastAsia="Times New Roman" w:hAnsi="Segoe UI Emoji" w:cs="Segoe UI Emoji"/>
          <w:color w:val="000000"/>
          <w:sz w:val="20"/>
          <w:szCs w:val="20"/>
          <w:lang w:eastAsia="en-US"/>
        </w:rPr>
        <w:t>⬜</w:t>
      </w:r>
      <w:r w:rsidR="00280435" w:rsidRPr="008110BF">
        <w:rPr>
          <w:rFonts w:ascii="Times New Roman" w:eastAsia="Times New Roman" w:hAnsi="Times New Roman" w:cs="Times New Roman"/>
          <w:color w:val="000000"/>
          <w:sz w:val="20"/>
          <w:szCs w:val="20"/>
          <w:lang w:eastAsia="en-US"/>
        </w:rPr>
        <w:t xml:space="preserve"> </w:t>
      </w:r>
      <w:r w:rsidRPr="008110BF">
        <w:rPr>
          <w:rFonts w:ascii="Times New Roman" w:eastAsia="Times New Roman" w:hAnsi="Times New Roman" w:cs="Times New Roman"/>
          <w:color w:val="auto"/>
          <w:sz w:val="24"/>
          <w:szCs w:val="24"/>
          <w:lang w:eastAsia="en-US"/>
        </w:rPr>
        <w:t xml:space="preserve">Grittiness </w:t>
      </w:r>
      <w:r w:rsidRPr="008110BF">
        <w:rPr>
          <w:rFonts w:ascii="Times New Roman" w:eastAsia="Times New Roman" w:hAnsi="Times New Roman" w:cs="Times New Roman"/>
          <w:color w:val="auto"/>
          <w:sz w:val="24"/>
          <w:szCs w:val="24"/>
          <w:lang w:eastAsia="en-US"/>
        </w:rPr>
        <w:tab/>
      </w:r>
      <w:r w:rsidRPr="008110BF">
        <w:rPr>
          <w:rFonts w:ascii="Segoe UI Emoji" w:eastAsia="Times New Roman" w:hAnsi="Segoe UI Emoji" w:cs="Segoe UI Emoji"/>
          <w:color w:val="000000"/>
          <w:sz w:val="20"/>
          <w:szCs w:val="20"/>
          <w:lang w:eastAsia="en-US"/>
        </w:rPr>
        <w:t>⬜</w:t>
      </w:r>
      <w:r w:rsidR="00280435" w:rsidRPr="008110BF">
        <w:rPr>
          <w:rFonts w:ascii="Times New Roman" w:eastAsia="Times New Roman" w:hAnsi="Times New Roman" w:cs="Times New Roman"/>
          <w:color w:val="000000"/>
          <w:sz w:val="20"/>
          <w:szCs w:val="20"/>
          <w:lang w:eastAsia="en-US"/>
        </w:rPr>
        <w:t xml:space="preserve"> </w:t>
      </w:r>
      <w:r w:rsidRPr="008110BF">
        <w:rPr>
          <w:rFonts w:ascii="Times New Roman" w:eastAsia="Times New Roman" w:hAnsi="Times New Roman" w:cs="Times New Roman"/>
          <w:color w:val="auto"/>
          <w:sz w:val="24"/>
          <w:szCs w:val="24"/>
          <w:lang w:eastAsia="en-US"/>
        </w:rPr>
        <w:t xml:space="preserve">Feel like something in eye </w:t>
      </w:r>
    </w:p>
    <w:p w14:paraId="329DCCBB" w14:textId="2A809F5F"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r w:rsidRPr="008110BF">
        <w:rPr>
          <w:rFonts w:ascii="Segoe UI Emoji" w:eastAsia="Times New Roman" w:hAnsi="Segoe UI Emoji" w:cs="Segoe UI Emoji"/>
          <w:color w:val="000000"/>
          <w:sz w:val="20"/>
          <w:szCs w:val="20"/>
          <w:lang w:eastAsia="en-US"/>
        </w:rPr>
        <w:t>⬜</w:t>
      </w:r>
      <w:r w:rsidR="00280435" w:rsidRPr="008110BF">
        <w:rPr>
          <w:rFonts w:ascii="Times New Roman" w:eastAsia="Times New Roman" w:hAnsi="Times New Roman" w:cs="Times New Roman"/>
          <w:color w:val="000000"/>
          <w:sz w:val="20"/>
          <w:szCs w:val="20"/>
          <w:lang w:eastAsia="en-US"/>
        </w:rPr>
        <w:t xml:space="preserve"> </w:t>
      </w:r>
      <w:r w:rsidRPr="008110BF">
        <w:rPr>
          <w:rFonts w:ascii="Times New Roman" w:eastAsia="Times New Roman" w:hAnsi="Times New Roman" w:cs="Times New Roman"/>
          <w:color w:val="auto"/>
          <w:sz w:val="24"/>
          <w:szCs w:val="24"/>
          <w:lang w:eastAsia="en-US"/>
        </w:rPr>
        <w:t xml:space="preserve">Need to blink to clear vision </w:t>
      </w:r>
      <w:r w:rsidRPr="008110BF">
        <w:rPr>
          <w:rFonts w:ascii="Times New Roman" w:eastAsia="Times New Roman" w:hAnsi="Times New Roman" w:cs="Times New Roman"/>
          <w:color w:val="auto"/>
          <w:sz w:val="24"/>
          <w:szCs w:val="24"/>
          <w:lang w:eastAsia="en-US"/>
        </w:rPr>
        <w:tab/>
      </w:r>
      <w:r w:rsidRPr="008110BF">
        <w:rPr>
          <w:rFonts w:ascii="Times New Roman" w:eastAsia="Times New Roman" w:hAnsi="Times New Roman" w:cs="Times New Roman"/>
          <w:color w:val="auto"/>
          <w:sz w:val="24"/>
          <w:szCs w:val="24"/>
          <w:lang w:eastAsia="en-US"/>
        </w:rPr>
        <w:tab/>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auto"/>
          <w:sz w:val="24"/>
          <w:szCs w:val="24"/>
          <w:lang w:eastAsia="en-US"/>
        </w:rPr>
        <w:t xml:space="preserve"> Other: ___________ </w:t>
      </w:r>
    </w:p>
    <w:p w14:paraId="6AC40390" w14:textId="77777777"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p>
    <w:p w14:paraId="7CC99F26" w14:textId="1305A948" w:rsidR="0075597E" w:rsidRPr="008110BF" w:rsidRDefault="0075597E" w:rsidP="0075597E">
      <w:pPr>
        <w:spacing w:before="0" w:line="240" w:lineRule="auto"/>
        <w:rPr>
          <w:rFonts w:ascii="Times New Roman" w:eastAsia="Times New Roman" w:hAnsi="Times New Roman" w:cs="Times New Roman"/>
          <w:color w:val="auto"/>
          <w:sz w:val="24"/>
          <w:szCs w:val="24"/>
          <w:lang w:eastAsia="en-US"/>
        </w:rPr>
      </w:pPr>
      <w:r w:rsidRPr="008110BF">
        <w:rPr>
          <w:rFonts w:ascii="Times New Roman" w:eastAsia="Times New Roman" w:hAnsi="Times New Roman" w:cs="Times New Roman"/>
          <w:color w:val="auto"/>
          <w:sz w:val="24"/>
          <w:szCs w:val="24"/>
          <w:lang w:eastAsia="en-US"/>
        </w:rPr>
        <w:t xml:space="preserve">Do you use tear drops (artificial tears) currently?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0"/>
          <w:szCs w:val="20"/>
          <w:lang w:eastAsia="en-US"/>
        </w:rPr>
        <w:t xml:space="preserve"> </w:t>
      </w:r>
      <w:r w:rsidR="00FC4B94" w:rsidRPr="008110BF">
        <w:rPr>
          <w:rFonts w:ascii="Times New Roman" w:eastAsia="Times New Roman" w:hAnsi="Times New Roman" w:cs="Times New Roman"/>
          <w:color w:val="auto"/>
          <w:sz w:val="24"/>
          <w:szCs w:val="24"/>
          <w:lang w:eastAsia="en-US"/>
        </w:rPr>
        <w:t>No</w:t>
      </w:r>
      <w:r w:rsidRPr="008110BF">
        <w:rPr>
          <w:rFonts w:ascii="Times New Roman" w:eastAsia="Times New Roman" w:hAnsi="Times New Roman" w:cs="Times New Roman"/>
          <w:color w:val="auto"/>
          <w:sz w:val="24"/>
          <w:szCs w:val="24"/>
          <w:lang w:eastAsia="en-US"/>
        </w:rPr>
        <w:t xml:space="preserve">  </w:t>
      </w:r>
      <w:r w:rsidR="00FC4B94" w:rsidRPr="008110BF">
        <w:rPr>
          <w:rFonts w:ascii="Times New Roman" w:eastAsia="Times New Roman" w:hAnsi="Times New Roman" w:cs="Times New Roman"/>
          <w:color w:val="auto"/>
          <w:sz w:val="24"/>
          <w:szCs w:val="24"/>
          <w:lang w:eastAsia="en-US"/>
        </w:rPr>
        <w:t xml:space="preserve">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auto"/>
          <w:sz w:val="24"/>
          <w:szCs w:val="24"/>
          <w:lang w:eastAsia="en-US"/>
        </w:rPr>
        <w:t xml:space="preserve"> </w:t>
      </w:r>
      <w:r w:rsidR="00FC4B94" w:rsidRPr="008110BF">
        <w:rPr>
          <w:rFonts w:ascii="Times New Roman" w:eastAsia="Times New Roman" w:hAnsi="Times New Roman" w:cs="Times New Roman"/>
          <w:color w:val="auto"/>
          <w:sz w:val="24"/>
          <w:szCs w:val="24"/>
          <w:lang w:eastAsia="en-US"/>
        </w:rPr>
        <w:t>Yes: how often? _______</w:t>
      </w:r>
    </w:p>
    <w:p w14:paraId="5DEB6DF6" w14:textId="298FF70E" w:rsidR="0075597E" w:rsidRDefault="0075597E" w:rsidP="0075597E">
      <w:pPr>
        <w:spacing w:before="0" w:line="240" w:lineRule="auto"/>
        <w:rPr>
          <w:rFonts w:ascii="Times New Roman" w:eastAsia="Times New Roman" w:hAnsi="Times New Roman" w:cs="Times New Roman"/>
          <w:color w:val="auto"/>
          <w:sz w:val="24"/>
          <w:szCs w:val="24"/>
          <w:lang w:eastAsia="en-US"/>
        </w:rPr>
      </w:pPr>
      <w:r w:rsidRPr="008110BF">
        <w:rPr>
          <w:rFonts w:ascii="Times New Roman" w:eastAsia="Times New Roman" w:hAnsi="Times New Roman" w:cs="Times New Roman"/>
          <w:color w:val="auto"/>
          <w:sz w:val="24"/>
          <w:szCs w:val="24"/>
          <w:lang w:eastAsia="en-US"/>
        </w:rPr>
        <w:t>Have you ever used the medication “Flomax?”</w:t>
      </w:r>
      <w:r w:rsidRPr="008110BF">
        <w:rPr>
          <w:rFonts w:ascii="Times New Roman" w:eastAsia="Times New Roman" w:hAnsi="Times New Roman" w:cs="Times New Roman"/>
          <w:color w:val="auto"/>
          <w:sz w:val="24"/>
          <w:szCs w:val="24"/>
          <w:lang w:eastAsia="en-US"/>
        </w:rPr>
        <w:tab/>
        <w:t xml:space="preserve">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000000"/>
          <w:sz w:val="20"/>
          <w:szCs w:val="20"/>
          <w:lang w:eastAsia="en-US"/>
        </w:rPr>
        <w:t xml:space="preserve"> </w:t>
      </w:r>
      <w:r w:rsidR="00FC4B94" w:rsidRPr="008110BF">
        <w:rPr>
          <w:rFonts w:ascii="Times New Roman" w:eastAsia="Times New Roman" w:hAnsi="Times New Roman" w:cs="Times New Roman"/>
          <w:color w:val="auto"/>
          <w:sz w:val="24"/>
          <w:szCs w:val="24"/>
          <w:lang w:eastAsia="en-US"/>
        </w:rPr>
        <w:t>No</w:t>
      </w:r>
      <w:r w:rsidRPr="008110BF">
        <w:rPr>
          <w:rFonts w:ascii="Times New Roman" w:eastAsia="Times New Roman" w:hAnsi="Times New Roman" w:cs="Times New Roman"/>
          <w:color w:val="auto"/>
          <w:sz w:val="24"/>
          <w:szCs w:val="24"/>
          <w:lang w:eastAsia="en-US"/>
        </w:rPr>
        <w:t xml:space="preserve">   </w:t>
      </w:r>
      <w:r w:rsidRPr="008110BF">
        <w:rPr>
          <w:rFonts w:ascii="Segoe UI Emoji" w:eastAsia="Times New Roman" w:hAnsi="Segoe UI Emoji" w:cs="Segoe UI Emoji"/>
          <w:color w:val="000000"/>
          <w:sz w:val="20"/>
          <w:szCs w:val="20"/>
          <w:lang w:eastAsia="en-US"/>
        </w:rPr>
        <w:t>⬜</w:t>
      </w:r>
      <w:r w:rsidRPr="008110BF">
        <w:rPr>
          <w:rFonts w:ascii="Times New Roman" w:eastAsia="Times New Roman" w:hAnsi="Times New Roman" w:cs="Times New Roman"/>
          <w:color w:val="auto"/>
          <w:sz w:val="24"/>
          <w:szCs w:val="24"/>
          <w:lang w:eastAsia="en-US"/>
        </w:rPr>
        <w:t xml:space="preserve"> </w:t>
      </w:r>
      <w:r w:rsidR="00FC4B94" w:rsidRPr="008110BF">
        <w:rPr>
          <w:rFonts w:ascii="Times New Roman" w:eastAsia="Times New Roman" w:hAnsi="Times New Roman" w:cs="Times New Roman"/>
          <w:color w:val="auto"/>
          <w:sz w:val="24"/>
          <w:szCs w:val="24"/>
          <w:lang w:eastAsia="en-US"/>
        </w:rPr>
        <w:t>Yes</w:t>
      </w:r>
    </w:p>
    <w:p w14:paraId="7EB13BFA" w14:textId="77777777" w:rsidR="008C388D" w:rsidRPr="00A05DEE" w:rsidRDefault="008C388D" w:rsidP="008C388D">
      <w:pPr>
        <w:spacing w:line="240" w:lineRule="auto"/>
        <w:rPr>
          <w:rFonts w:ascii="Segoe UI Emoji" w:hAnsi="Segoe UI Emoji"/>
          <w:b/>
          <w:bCs/>
          <w:color w:val="auto"/>
        </w:rPr>
      </w:pPr>
      <w:r>
        <w:rPr>
          <w:rFonts w:ascii="Segoe UI Emoji" w:eastAsia="Times New Roman" w:hAnsi="Segoe UI Emoji" w:cs="Segoe UI Emoji"/>
          <w:b/>
          <w:bCs/>
          <w:color w:val="auto"/>
          <w:sz w:val="20"/>
          <w:szCs w:val="20"/>
        </w:rPr>
        <w:lastRenderedPageBreak/>
        <w:t>N</w:t>
      </w:r>
      <w:r w:rsidRPr="00A05DEE">
        <w:rPr>
          <w:rFonts w:ascii="Segoe UI Emoji" w:eastAsia="Times New Roman" w:hAnsi="Segoe UI Emoji" w:cs="Segoe UI Emoji"/>
          <w:b/>
          <w:bCs/>
          <w:color w:val="auto"/>
          <w:sz w:val="20"/>
          <w:szCs w:val="20"/>
        </w:rPr>
        <w:t>ame:____________________________________________ Date of Birth:_____________   Today’s Date: ______________</w:t>
      </w:r>
    </w:p>
    <w:p w14:paraId="7056E665" w14:textId="77777777" w:rsidR="008C388D"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Referred by: _________________________________________ Name of optometrist: _______________________________</w:t>
      </w:r>
    </w:p>
    <w:p w14:paraId="50D1A534" w14:textId="77777777" w:rsidR="008C388D" w:rsidRPr="00AC2C6D" w:rsidRDefault="008C388D" w:rsidP="008C388D">
      <w:pPr>
        <w:spacing w:line="240" w:lineRule="auto"/>
        <w:rPr>
          <w:rFonts w:ascii="Segoe UI Emoji" w:hAnsi="Segoe UI Emoji"/>
          <w:b/>
          <w:bCs/>
          <w:color w:val="auto"/>
          <w:sz w:val="4"/>
          <w:szCs w:val="4"/>
        </w:rPr>
      </w:pPr>
    </w:p>
    <w:p w14:paraId="15BBA71E" w14:textId="77777777" w:rsidR="008C388D"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b/>
          <w:bCs/>
          <w:color w:val="auto"/>
          <w:sz w:val="20"/>
          <w:szCs w:val="20"/>
        </w:rPr>
        <w:t xml:space="preserve">Past Medical History:   </w:t>
      </w:r>
      <w:r w:rsidRPr="00A05DEE">
        <w:rPr>
          <w:rFonts w:ascii="Segoe UI Emoji" w:eastAsia="Times New Roman" w:hAnsi="Segoe UI Emoji" w:cs="Segoe UI Emoji"/>
          <w:color w:val="auto"/>
          <w:sz w:val="20"/>
          <w:szCs w:val="20"/>
        </w:rPr>
        <w:t>PCP: ____________________________ Preferred Pharmacy: ______________________________</w:t>
      </w:r>
    </w:p>
    <w:p w14:paraId="5B06DA9A"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b/>
          <w:bCs/>
          <w:color w:val="auto"/>
          <w:sz w:val="20"/>
          <w:szCs w:val="20"/>
        </w:rPr>
        <w:t xml:space="preserve">Last Eye Exam Date: </w:t>
      </w:r>
      <w:r w:rsidRPr="00A05DEE">
        <w:rPr>
          <w:rFonts w:ascii="Segoe UI Emoji" w:eastAsia="Times New Roman" w:hAnsi="Segoe UI Emoji" w:cs="Segoe UI Emoji"/>
          <w:color w:val="auto"/>
          <w:sz w:val="20"/>
          <w:szCs w:val="20"/>
        </w:rPr>
        <w:t xml:space="preserve">____________________ Do you wear: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Glasses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Contacts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Both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None  </w:t>
      </w:r>
    </w:p>
    <w:p w14:paraId="30FD2255" w14:textId="77777777" w:rsidR="008C388D" w:rsidRPr="00A05DEE" w:rsidRDefault="008C388D" w:rsidP="008C388D">
      <w:pPr>
        <w:spacing w:before="0" w:line="240" w:lineRule="auto"/>
        <w:rPr>
          <w:rFonts w:ascii="Segoe UI Emoji" w:eastAsia="Times New Roman" w:hAnsi="Segoe UI Emoji" w:cs="Segoe UI Emoji"/>
          <w:color w:val="auto"/>
          <w:sz w:val="4"/>
          <w:szCs w:val="4"/>
        </w:rPr>
      </w:pPr>
    </w:p>
    <w:p w14:paraId="7A1AEF4B" w14:textId="77777777" w:rsidR="008C388D" w:rsidRPr="00A05DEE" w:rsidRDefault="008C388D" w:rsidP="008C388D">
      <w:pPr>
        <w:spacing w:line="240" w:lineRule="auto"/>
        <w:rPr>
          <w:rFonts w:ascii="Segoe UI Emoji" w:eastAsia="Times New Roman" w:hAnsi="Segoe UI Emoji" w:cs="Segoe UI Emoji"/>
          <w:color w:val="auto"/>
          <w:sz w:val="20"/>
          <w:szCs w:val="20"/>
        </w:rPr>
        <w:sectPr w:rsidR="008C388D" w:rsidRPr="00A05DEE" w:rsidSect="008C388D">
          <w:headerReference w:type="default" r:id="rId11"/>
          <w:footerReference w:type="default" r:id="rId12"/>
          <w:type w:val="continuous"/>
          <w:pgSz w:w="12240" w:h="15840" w:code="1"/>
          <w:pgMar w:top="1440" w:right="1440" w:bottom="1440" w:left="1440" w:header="144" w:footer="1152" w:gutter="0"/>
          <w:cols w:space="720"/>
          <w:docGrid w:linePitch="360"/>
        </w:sectPr>
      </w:pPr>
      <w:r w:rsidRPr="00A05DEE">
        <w:rPr>
          <w:rFonts w:ascii="Segoe UI Emoji" w:eastAsia="Times New Roman" w:hAnsi="Segoe UI Emoji" w:cs="Segoe UI Emoji"/>
          <w:color w:val="auto"/>
          <w:sz w:val="20"/>
          <w:szCs w:val="20"/>
        </w:rPr>
        <w:t xml:space="preserve">Please mark any condition you have now or in the past:   </w:t>
      </w:r>
      <w:r w:rsidRPr="00A05DEE">
        <w:rPr>
          <w:rFonts w:ascii="Segoe UI Emoji" w:eastAsia="Times New Roman" w:hAnsi="Segoe UI Emoji" w:cs="Segoe UI Emoji"/>
          <w:b/>
          <w:bCs/>
          <w:color w:val="auto"/>
          <w:sz w:val="20"/>
          <w:szCs w:val="20"/>
          <w:lang w:eastAsia="en-US"/>
        </w:rPr>
        <w:t>⬜ NONE</w:t>
      </w:r>
    </w:p>
    <w:p w14:paraId="765AF6F8"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Dry Eyes </w:t>
      </w:r>
    </w:p>
    <w:p w14:paraId="1AC1897F" w14:textId="77777777" w:rsidR="008C388D" w:rsidRPr="00A05DEE" w:rsidRDefault="008C388D" w:rsidP="008C388D">
      <w:pPr>
        <w:spacing w:before="0" w:line="240" w:lineRule="auto"/>
        <w:rPr>
          <w:rFonts w:ascii="Segoe UI Emoji" w:eastAsia="Times New Roman" w:hAnsi="Segoe UI Emoji" w:cs="Segoe UI Emoji"/>
          <w:color w:val="auto"/>
          <w:sz w:val="20"/>
          <w:szCs w:val="20"/>
          <w:lang w:eastAsia="en-US"/>
        </w:rPr>
      </w:pPr>
      <w:r w:rsidRPr="00A05DEE">
        <w:rPr>
          <w:rFonts w:ascii="Segoe UI Emoji" w:eastAsia="Times New Roman" w:hAnsi="Segoe UI Emoji" w:cs="Segoe UI Emoji"/>
          <w:color w:val="auto"/>
          <w:sz w:val="20"/>
          <w:szCs w:val="20"/>
          <w:lang w:eastAsia="en-US"/>
        </w:rPr>
        <w:t>⬜ Cataracts</w:t>
      </w:r>
    </w:p>
    <w:p w14:paraId="0DC49B4A" w14:textId="77777777" w:rsidR="008C388D" w:rsidRPr="00A05DEE" w:rsidRDefault="008C388D" w:rsidP="008C388D">
      <w:pPr>
        <w:spacing w:before="0" w:line="240" w:lineRule="auto"/>
        <w:rPr>
          <w:rFonts w:ascii="Segoe UI Emoji" w:eastAsia="Times New Roman" w:hAnsi="Segoe UI Emoji" w:cs="Segoe UI Emoji"/>
          <w:color w:val="auto"/>
          <w:sz w:val="20"/>
          <w:szCs w:val="20"/>
          <w:lang w:eastAsia="en-US"/>
        </w:rPr>
      </w:pPr>
      <w:r w:rsidRPr="00A05DEE">
        <w:rPr>
          <w:rFonts w:ascii="Segoe UI Emoji" w:eastAsia="Times New Roman" w:hAnsi="Segoe UI Emoji" w:cs="Segoe UI Emoji"/>
          <w:color w:val="auto"/>
          <w:sz w:val="20"/>
          <w:szCs w:val="20"/>
          <w:lang w:eastAsia="en-US"/>
        </w:rPr>
        <w:t>⬜ Macular Degeneration</w:t>
      </w:r>
    </w:p>
    <w:p w14:paraId="4A862AAB" w14:textId="77777777" w:rsidR="008C388D" w:rsidRPr="00A05DEE" w:rsidRDefault="008C388D" w:rsidP="008C388D">
      <w:pPr>
        <w:spacing w:before="0" w:line="240" w:lineRule="auto"/>
        <w:rPr>
          <w:rFonts w:ascii="Segoe UI Emoji" w:eastAsia="Times New Roman" w:hAnsi="Segoe UI Emoji" w:cs="Segoe UI Emoji"/>
          <w:color w:val="auto"/>
          <w:sz w:val="20"/>
          <w:szCs w:val="20"/>
          <w:lang w:eastAsia="en-US"/>
        </w:rPr>
      </w:pPr>
      <w:r w:rsidRPr="00A05DEE">
        <w:rPr>
          <w:rFonts w:ascii="Segoe UI Emoji" w:eastAsia="Times New Roman" w:hAnsi="Segoe UI Emoji" w:cs="Segoe UI Emoji"/>
          <w:color w:val="auto"/>
          <w:sz w:val="20"/>
          <w:szCs w:val="20"/>
          <w:lang w:eastAsia="en-US"/>
        </w:rPr>
        <w:t>⬜ Retinal Detachment</w:t>
      </w:r>
    </w:p>
    <w:p w14:paraId="181FB239" w14:textId="77777777" w:rsidR="008C388D" w:rsidRPr="00A05DEE" w:rsidRDefault="008C388D" w:rsidP="008C388D">
      <w:pPr>
        <w:spacing w:before="0" w:line="240" w:lineRule="auto"/>
        <w:rPr>
          <w:rFonts w:ascii="Segoe UI Emoji" w:eastAsia="Times New Roman" w:hAnsi="Segoe UI Emoji" w:cs="Segoe UI Emoji"/>
          <w:color w:val="auto"/>
          <w:sz w:val="20"/>
          <w:szCs w:val="20"/>
          <w:lang w:eastAsia="en-US"/>
        </w:rPr>
      </w:pPr>
      <w:r w:rsidRPr="00A05DEE">
        <w:rPr>
          <w:rFonts w:ascii="Segoe UI Emoji" w:eastAsia="Times New Roman" w:hAnsi="Segoe UI Emoji" w:cs="Segoe UI Emoji"/>
          <w:color w:val="auto"/>
          <w:sz w:val="20"/>
          <w:szCs w:val="20"/>
          <w:lang w:eastAsia="en-US"/>
        </w:rPr>
        <w:t>⬜ Glaucoma</w:t>
      </w:r>
    </w:p>
    <w:p w14:paraId="1304EEDB" w14:textId="77777777" w:rsidR="008C388D" w:rsidRPr="00A05DEE" w:rsidRDefault="008C388D" w:rsidP="008C388D">
      <w:pPr>
        <w:spacing w:before="0" w:line="240" w:lineRule="auto"/>
        <w:rPr>
          <w:rFonts w:ascii="Segoe UI Emoji" w:eastAsia="Times New Roman" w:hAnsi="Segoe UI Emoji" w:cs="Segoe UI Emoji"/>
          <w:color w:val="auto"/>
          <w:sz w:val="20"/>
          <w:szCs w:val="20"/>
          <w:lang w:eastAsia="en-US"/>
        </w:rPr>
      </w:pPr>
      <w:r w:rsidRPr="00A05DEE">
        <w:rPr>
          <w:rFonts w:ascii="Segoe UI Emoji" w:eastAsia="Times New Roman" w:hAnsi="Segoe UI Emoji" w:cs="Segoe UI Emoji"/>
          <w:color w:val="auto"/>
          <w:sz w:val="20"/>
          <w:szCs w:val="20"/>
          <w:lang w:eastAsia="en-US"/>
        </w:rPr>
        <w:t>⬜ Keratoconus</w:t>
      </w:r>
    </w:p>
    <w:p w14:paraId="3F4BF93D" w14:textId="77777777" w:rsidR="008C388D" w:rsidRPr="003D5708"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3D5708">
        <w:rPr>
          <w:rFonts w:ascii="Segoe UI Emoji" w:eastAsia="Times New Roman" w:hAnsi="Segoe UI Emoji" w:cs="Segoe UI Emoji"/>
          <w:color w:val="auto"/>
          <w:sz w:val="20"/>
          <w:szCs w:val="20"/>
          <w:lang w:eastAsia="en-US"/>
        </w:rPr>
        <w:t xml:space="preserve"> Lazy Eye/Amblyopia/Patched eye as </w:t>
      </w:r>
      <w:r>
        <w:rPr>
          <w:rFonts w:ascii="Segoe UI Emoji" w:eastAsia="Times New Roman" w:hAnsi="Segoe UI Emoji" w:cs="Segoe UI Emoji"/>
          <w:color w:val="auto"/>
          <w:sz w:val="20"/>
          <w:szCs w:val="20"/>
          <w:lang w:eastAsia="en-US"/>
        </w:rPr>
        <w:t>child</w:t>
      </w:r>
    </w:p>
    <w:p w14:paraId="60A55D0B"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 xml:space="preserve">⬜ </w:t>
      </w:r>
      <w:r w:rsidRPr="00A05DEE">
        <w:rPr>
          <w:rFonts w:ascii="Segoe UI Emoji" w:eastAsia="Times New Roman" w:hAnsi="Segoe UI Emoji" w:cs="Segoe UI Emoji"/>
          <w:color w:val="auto"/>
          <w:sz w:val="20"/>
          <w:szCs w:val="20"/>
        </w:rPr>
        <w:t>High Blood pressure</w:t>
      </w:r>
    </w:p>
    <w:p w14:paraId="42EF5E91" w14:textId="77777777" w:rsidR="008C388D" w:rsidRPr="00A05DEE" w:rsidRDefault="008C388D" w:rsidP="008C388D">
      <w:pPr>
        <w:spacing w:before="0" w:line="240" w:lineRule="auto"/>
        <w:rPr>
          <w:rFonts w:ascii="Segoe UI Emoji" w:eastAsia="Times New Roman" w:hAnsi="Segoe UI Emoji" w:cs="Segoe UI Emoji"/>
          <w:color w:val="auto"/>
          <w:sz w:val="20"/>
          <w:szCs w:val="20"/>
          <w:lang w:eastAsia="en-US"/>
        </w:rPr>
      </w:pPr>
      <w:r w:rsidRPr="00A05DEE">
        <w:rPr>
          <w:rFonts w:ascii="Segoe UI Emoji" w:eastAsia="Times New Roman" w:hAnsi="Segoe UI Emoji" w:cs="Segoe UI Emoji"/>
          <w:color w:val="auto"/>
          <w:sz w:val="20"/>
          <w:szCs w:val="20"/>
          <w:lang w:eastAsia="en-US"/>
        </w:rPr>
        <w:t xml:space="preserve">⬜ Arrhythmia  </w:t>
      </w:r>
    </w:p>
    <w:p w14:paraId="740BA5E8"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 Heart Attack/Stents   Date: ___________________</w:t>
      </w:r>
    </w:p>
    <w:p w14:paraId="7DE8AF30"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Arthritis: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Rheumatoid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Osteoarthritis</w:t>
      </w:r>
    </w:p>
    <w:p w14:paraId="6295B2A8" w14:textId="77777777" w:rsidR="008C388D" w:rsidRPr="00A05DEE" w:rsidRDefault="008C388D" w:rsidP="008C388D">
      <w:pPr>
        <w:spacing w:before="0" w:line="240" w:lineRule="auto"/>
        <w:rPr>
          <w:rFonts w:ascii="Segoe UI Emoji" w:eastAsia="Times New Roman" w:hAnsi="Segoe UI Emoji" w:cs="Segoe UI Emoji"/>
          <w:color w:val="auto"/>
          <w:sz w:val="20"/>
          <w:szCs w:val="20"/>
          <w:lang w:eastAsia="en-US"/>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w:t>
      </w:r>
      <w:r w:rsidRPr="00A05DEE">
        <w:rPr>
          <w:rFonts w:ascii="Segoe UI Emoji" w:eastAsia="Times New Roman" w:hAnsi="Segoe UI Emoji" w:cs="Segoe UI Emoji"/>
          <w:color w:val="auto"/>
          <w:sz w:val="20"/>
          <w:szCs w:val="20"/>
          <w:lang w:eastAsia="en-US"/>
        </w:rPr>
        <w:t>Asthma</w:t>
      </w:r>
      <w:r w:rsidRPr="00A05DEE">
        <w:rPr>
          <w:rFonts w:ascii="Segoe UI Emoji" w:eastAsia="Times New Roman" w:hAnsi="Segoe UI Emoji" w:cs="Segoe UI Emoji"/>
          <w:color w:val="auto"/>
          <w:sz w:val="20"/>
          <w:szCs w:val="20"/>
          <w:lang w:eastAsia="en-US"/>
        </w:rPr>
        <w:tab/>
      </w:r>
    </w:p>
    <w:p w14:paraId="23F3B85D"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 COPD</w:t>
      </w:r>
    </w:p>
    <w:p w14:paraId="57F49FC0"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Stroke</w:t>
      </w:r>
    </w:p>
    <w:p w14:paraId="5EA16C07"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Thyroid Problems</w:t>
      </w:r>
    </w:p>
    <w:p w14:paraId="71BA3C3B"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Diabetes: </w:t>
      </w:r>
      <w:r w:rsidRPr="00A05DEE">
        <w:rPr>
          <w:rFonts w:ascii="Segoe UI Emoji" w:eastAsia="Times New Roman" w:hAnsi="Segoe UI Emoji" w:cs="Segoe UI Emoji"/>
          <w:color w:val="auto"/>
          <w:sz w:val="20"/>
          <w:szCs w:val="20"/>
          <w:lang w:eastAsia="en-US"/>
        </w:rPr>
        <w:t>Type: ___________</w:t>
      </w:r>
      <w:r w:rsidRPr="00A05DEE">
        <w:rPr>
          <w:rFonts w:ascii="Segoe UI Emoji" w:eastAsia="Times New Roman" w:hAnsi="Segoe UI Emoji" w:cs="Segoe UI Emoji"/>
          <w:color w:val="auto"/>
          <w:sz w:val="20"/>
          <w:szCs w:val="20"/>
        </w:rPr>
        <w:t xml:space="preserve"> </w:t>
      </w:r>
    </w:p>
    <w:p w14:paraId="10A58EA9"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Most Recent Blood Sugar: ________ Date: _________  HbA1c: ____________</w:t>
      </w:r>
    </w:p>
    <w:p w14:paraId="3A5E9A2C"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LDL (High Cholesterol)</w:t>
      </w:r>
    </w:p>
    <w:p w14:paraId="5A4D6D57"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Cancer</w:t>
      </w:r>
    </w:p>
    <w:p w14:paraId="676876E6"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Other: ___________________________</w:t>
      </w:r>
    </w:p>
    <w:p w14:paraId="2DA63CA8" w14:textId="77777777" w:rsidR="008C388D" w:rsidRPr="00A05DEE" w:rsidRDefault="008C388D" w:rsidP="008C388D">
      <w:pPr>
        <w:spacing w:before="0" w:line="240" w:lineRule="auto"/>
        <w:rPr>
          <w:rFonts w:ascii="Segoe UI Emoji" w:eastAsia="Times New Roman" w:hAnsi="Segoe UI Emoji" w:cs="Segoe UI Emoji"/>
          <w:color w:val="auto"/>
          <w:sz w:val="20"/>
          <w:szCs w:val="20"/>
        </w:rPr>
        <w:sectPr w:rsidR="008C388D" w:rsidRPr="00A05DEE" w:rsidSect="008C388D">
          <w:type w:val="continuous"/>
          <w:pgSz w:w="12240" w:h="15840" w:code="1"/>
          <w:pgMar w:top="1440" w:right="1440" w:bottom="1440" w:left="1440" w:header="720" w:footer="1152" w:gutter="0"/>
          <w:cols w:num="2" w:space="720"/>
          <w:docGrid w:linePitch="360"/>
        </w:sect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Other: __________________________</w:t>
      </w:r>
    </w:p>
    <w:p w14:paraId="5D71D079" w14:textId="77777777" w:rsidR="008C388D" w:rsidRPr="00A05DEE" w:rsidRDefault="008C388D" w:rsidP="008C388D">
      <w:pPr>
        <w:spacing w:line="240" w:lineRule="auto"/>
        <w:rPr>
          <w:rFonts w:ascii="Segoe UI Emoji" w:eastAsia="Times New Roman" w:hAnsi="Segoe UI Emoji" w:cs="Segoe UI Emoji"/>
          <w:b/>
          <w:bCs/>
          <w:color w:val="auto"/>
          <w:sz w:val="6"/>
          <w:szCs w:val="6"/>
        </w:rPr>
      </w:pPr>
    </w:p>
    <w:p w14:paraId="72578AD2" w14:textId="77777777" w:rsidR="008C388D" w:rsidRPr="00A05DEE" w:rsidRDefault="008C388D" w:rsidP="008C388D">
      <w:pPr>
        <w:spacing w:line="240" w:lineRule="auto"/>
        <w:rPr>
          <w:rFonts w:ascii="Segoe UI Emoji" w:eastAsia="Times New Roman" w:hAnsi="Segoe UI Emoji" w:cs="Segoe UI Emoji"/>
          <w:b/>
          <w:bCs/>
          <w:color w:val="auto"/>
          <w:sz w:val="20"/>
          <w:szCs w:val="20"/>
        </w:rPr>
      </w:pPr>
      <w:r w:rsidRPr="00A05DEE">
        <w:rPr>
          <w:rFonts w:ascii="Segoe UI Emoji" w:eastAsia="Times New Roman" w:hAnsi="Segoe UI Emoji" w:cs="Segoe UI Emoji"/>
          <w:b/>
          <w:bCs/>
          <w:color w:val="auto"/>
          <w:sz w:val="20"/>
          <w:szCs w:val="20"/>
        </w:rPr>
        <w:t>Family History:</w:t>
      </w:r>
      <w:r w:rsidRPr="00A05DEE">
        <w:rPr>
          <w:rFonts w:ascii="Segoe UI Emoji" w:eastAsia="Times New Roman" w:hAnsi="Segoe UI Emoji" w:cs="Segoe UI Emoji"/>
          <w:b/>
          <w:bCs/>
          <w:color w:val="auto"/>
          <w:sz w:val="20"/>
          <w:szCs w:val="20"/>
        </w:rPr>
        <w:tab/>
      </w:r>
      <w:r w:rsidRPr="00A05DEE">
        <w:rPr>
          <w:rFonts w:ascii="Segoe UI Emoji" w:eastAsia="Times New Roman" w:hAnsi="Segoe UI Emoji" w:cs="Segoe UI Emoji"/>
          <w:b/>
          <w:bCs/>
          <w:color w:val="auto"/>
          <w:sz w:val="20"/>
          <w:szCs w:val="20"/>
          <w:lang w:eastAsia="en-US"/>
        </w:rPr>
        <w:t>⬜ NONE</w:t>
      </w:r>
      <w:r w:rsidRPr="00A05DEE">
        <w:rPr>
          <w:rFonts w:ascii="Segoe UI Emoji" w:eastAsia="Times New Roman" w:hAnsi="Segoe UI Emoji" w:cs="Segoe UI Emoji"/>
          <w:color w:val="auto"/>
          <w:sz w:val="20"/>
          <w:szCs w:val="20"/>
          <w:lang w:eastAsia="en-US"/>
        </w:rPr>
        <w:t xml:space="preserve">    ⬜ Adopted    </w:t>
      </w:r>
    </w:p>
    <w:p w14:paraId="23758477"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Please mark any conditions your family members or blood relatives have now or in the past:</w:t>
      </w:r>
    </w:p>
    <w:p w14:paraId="6E678B8A" w14:textId="77777777" w:rsidR="008C388D" w:rsidRPr="00A05DEE" w:rsidRDefault="008C388D" w:rsidP="008C388D">
      <w:pPr>
        <w:spacing w:before="0" w:line="240" w:lineRule="auto"/>
        <w:rPr>
          <w:rFonts w:ascii="Segoe UI Emoji" w:eastAsia="Times New Roman" w:hAnsi="Segoe UI Emoji" w:cs="Segoe UI Emoji"/>
          <w:color w:val="auto"/>
          <w:sz w:val="20"/>
          <w:szCs w:val="20"/>
          <w:lang w:eastAsia="en-US"/>
        </w:rPr>
        <w:sectPr w:rsidR="008C388D" w:rsidRPr="00A05DEE" w:rsidSect="008C388D">
          <w:type w:val="continuous"/>
          <w:pgSz w:w="12240" w:h="15840" w:code="1"/>
          <w:pgMar w:top="1440" w:right="1440" w:bottom="1440" w:left="1440" w:header="720" w:footer="1152" w:gutter="0"/>
          <w:cols w:space="720"/>
          <w:docGrid w:linePitch="360"/>
        </w:sectPr>
      </w:pPr>
    </w:p>
    <w:p w14:paraId="156123D2"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Macular Degeneration  </w:t>
      </w:r>
    </w:p>
    <w:p w14:paraId="4AA7FE57"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Glaucoma  </w:t>
      </w:r>
    </w:p>
    <w:p w14:paraId="29D51B49"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Keratoconus  </w:t>
      </w:r>
    </w:p>
    <w:p w14:paraId="6F848487"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Retinal Detachment </w:t>
      </w:r>
    </w:p>
    <w:p w14:paraId="49DD140C" w14:textId="77777777" w:rsidR="008C388D" w:rsidRPr="00A05DEE" w:rsidRDefault="008C388D" w:rsidP="008C388D">
      <w:pPr>
        <w:spacing w:before="0" w:line="240" w:lineRule="auto"/>
        <w:rPr>
          <w:rFonts w:ascii="Segoe UI Emoji" w:eastAsia="Times New Roman" w:hAnsi="Segoe UI Emoji" w:cs="Segoe UI Emoji"/>
          <w:b/>
          <w:bCs/>
          <w:color w:val="auto"/>
          <w:sz w:val="20"/>
          <w:szCs w:val="20"/>
        </w:rPr>
      </w:pPr>
      <w:r w:rsidRPr="00A05DEE">
        <w:rPr>
          <w:rFonts w:ascii="Segoe UI Emoji" w:eastAsia="Times New Roman" w:hAnsi="Segoe UI Emoji" w:cs="Segoe UI Emoji"/>
          <w:color w:val="auto"/>
          <w:sz w:val="20"/>
          <w:szCs w:val="20"/>
          <w:lang w:eastAsia="en-US"/>
        </w:rPr>
        <w:t>⬜ Blindness</w:t>
      </w:r>
    </w:p>
    <w:p w14:paraId="4156E481"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High Blood pressure</w:t>
      </w:r>
    </w:p>
    <w:p w14:paraId="3D890207"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Heart Problems</w:t>
      </w:r>
    </w:p>
    <w:p w14:paraId="4C1FA63A"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Arthritis: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Rheumatoid   ⬜ Osteoarthritis</w:t>
      </w:r>
    </w:p>
    <w:p w14:paraId="7538D72F"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Lung Problems</w:t>
      </w:r>
    </w:p>
    <w:p w14:paraId="20A4174B"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Stroke</w:t>
      </w:r>
    </w:p>
    <w:p w14:paraId="521E5D67"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Thyroid Problems</w:t>
      </w:r>
    </w:p>
    <w:p w14:paraId="71F22B5B"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Diabetes: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Type I</w:t>
      </w:r>
      <w:r w:rsidRPr="00A05DEE">
        <w:rPr>
          <w:rFonts w:ascii="Segoe UI Emoji" w:eastAsia="Times New Roman" w:hAnsi="Segoe UI Emoji" w:cs="Segoe UI Emoji"/>
          <w:color w:val="auto"/>
          <w:sz w:val="20"/>
          <w:szCs w:val="20"/>
        </w:rPr>
        <w:tab/>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Type II</w:t>
      </w:r>
    </w:p>
    <w:p w14:paraId="72763452"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High Cholesterol (LDL)</w:t>
      </w:r>
    </w:p>
    <w:p w14:paraId="3BC22E24"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Cancer</w:t>
      </w:r>
    </w:p>
    <w:p w14:paraId="2370FAC3"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Other: ____________________________</w:t>
      </w:r>
    </w:p>
    <w:p w14:paraId="4050E2F5" w14:textId="77777777" w:rsidR="008C388D" w:rsidRPr="00A05DEE" w:rsidRDefault="008C388D" w:rsidP="008C388D">
      <w:pPr>
        <w:spacing w:line="240" w:lineRule="auto"/>
        <w:rPr>
          <w:rFonts w:ascii="Segoe UI Emoji" w:eastAsia="Times New Roman" w:hAnsi="Segoe UI Emoji" w:cs="Segoe UI Emoji"/>
          <w:b/>
          <w:bCs/>
          <w:color w:val="auto"/>
          <w:sz w:val="20"/>
          <w:szCs w:val="20"/>
        </w:rPr>
        <w:sectPr w:rsidR="008C388D" w:rsidRPr="00A05DEE" w:rsidSect="008C388D">
          <w:type w:val="continuous"/>
          <w:pgSz w:w="12240" w:h="15840" w:code="1"/>
          <w:pgMar w:top="1440" w:right="1440" w:bottom="1440" w:left="1440" w:header="720" w:footer="1152" w:gutter="0"/>
          <w:cols w:num="2" w:space="720"/>
          <w:docGrid w:linePitch="360"/>
        </w:sectPr>
      </w:pPr>
    </w:p>
    <w:p w14:paraId="7A1F9BDB" w14:textId="77777777" w:rsidR="008C388D" w:rsidRPr="00A05DEE" w:rsidRDefault="008C388D" w:rsidP="008C388D">
      <w:pPr>
        <w:spacing w:line="240" w:lineRule="auto"/>
        <w:rPr>
          <w:rFonts w:ascii="Segoe UI Emoji" w:eastAsia="Times New Roman" w:hAnsi="Segoe UI Emoji" w:cs="Segoe UI Emoji"/>
          <w:b/>
          <w:bCs/>
          <w:color w:val="auto"/>
          <w:sz w:val="6"/>
          <w:szCs w:val="6"/>
        </w:rPr>
      </w:pPr>
    </w:p>
    <w:p w14:paraId="29AB0C02"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b/>
          <w:bCs/>
          <w:color w:val="auto"/>
          <w:sz w:val="20"/>
          <w:szCs w:val="20"/>
        </w:rPr>
        <w:t>Have you had your</w:t>
      </w:r>
      <w:r w:rsidRPr="00A05DEE">
        <w:rPr>
          <w:rFonts w:ascii="Segoe UI Emoji" w:hAnsi="Segoe UI Emoji"/>
          <w:b/>
          <w:bCs/>
          <w:color w:val="auto"/>
        </w:rPr>
        <w:t xml:space="preserve">: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Flu vaccine: Date: ___________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Pneumococcal Vaccine: Date: ______________</w:t>
      </w:r>
    </w:p>
    <w:p w14:paraId="21F86E7D"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Height: _______________</w:t>
      </w:r>
      <w:r w:rsidRPr="00A05DEE">
        <w:rPr>
          <w:rFonts w:ascii="Segoe UI Emoji" w:eastAsia="Times New Roman" w:hAnsi="Segoe UI Emoji" w:cs="Segoe UI Emoji"/>
          <w:color w:val="auto"/>
          <w:sz w:val="20"/>
          <w:szCs w:val="20"/>
        </w:rPr>
        <w:tab/>
        <w:t>Weight: ______________</w:t>
      </w:r>
    </w:p>
    <w:p w14:paraId="52B36902" w14:textId="77777777" w:rsidR="008C388D" w:rsidRPr="00A05DEE" w:rsidRDefault="008C388D" w:rsidP="008C388D">
      <w:pPr>
        <w:spacing w:line="240" w:lineRule="auto"/>
        <w:rPr>
          <w:rFonts w:ascii="Segoe UI Emoji" w:eastAsia="Times New Roman" w:hAnsi="Segoe UI Emoji" w:cs="Segoe UI Emoji"/>
          <w:color w:val="auto"/>
          <w:sz w:val="6"/>
          <w:szCs w:val="6"/>
        </w:rPr>
      </w:pPr>
    </w:p>
    <w:p w14:paraId="47D04306" w14:textId="77777777" w:rsidR="008C388D" w:rsidRPr="00A05DEE" w:rsidRDefault="008C388D" w:rsidP="008C388D">
      <w:pPr>
        <w:spacing w:before="0"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b/>
          <w:bCs/>
          <w:color w:val="auto"/>
          <w:sz w:val="20"/>
          <w:szCs w:val="20"/>
        </w:rPr>
        <w:t xml:space="preserve">Review of Systems:  </w:t>
      </w:r>
      <w:r w:rsidRPr="00A05DEE">
        <w:rPr>
          <w:rFonts w:ascii="Segoe UI Emoji" w:eastAsia="Times New Roman" w:hAnsi="Segoe UI Emoji" w:cs="Segoe UI Emoji"/>
          <w:b/>
          <w:bCs/>
          <w:color w:val="auto"/>
          <w:sz w:val="20"/>
          <w:szCs w:val="20"/>
          <w:lang w:eastAsia="en-US"/>
        </w:rPr>
        <w:t>⬜ NONE</w:t>
      </w:r>
      <w:r w:rsidRPr="00A05DEE">
        <w:rPr>
          <w:rFonts w:ascii="Segoe UI Emoji" w:eastAsia="Times New Roman" w:hAnsi="Segoe UI Emoji" w:cs="Segoe UI Emoji"/>
          <w:color w:val="auto"/>
          <w:sz w:val="20"/>
          <w:szCs w:val="20"/>
        </w:rPr>
        <w:t xml:space="preserve">          Circle all that apply</w:t>
      </w:r>
      <w:r w:rsidRPr="00A05DEE">
        <w:rPr>
          <w:rFonts w:ascii="Segoe UI Emoji" w:eastAsia="Times New Roman" w:hAnsi="Segoe UI Emoji" w:cs="Segoe UI Emoji"/>
          <w:color w:val="auto"/>
          <w:sz w:val="20"/>
          <w:szCs w:val="20"/>
        </w:rPr>
        <w:tab/>
      </w:r>
      <w:r w:rsidRPr="00A05DEE">
        <w:rPr>
          <w:rFonts w:ascii="Segoe UI Emoji" w:eastAsia="Times New Roman" w:hAnsi="Segoe UI Emoji" w:cs="Segoe UI Emoji"/>
          <w:color w:val="auto"/>
          <w:sz w:val="20"/>
          <w:szCs w:val="20"/>
        </w:rPr>
        <w:tab/>
      </w:r>
      <w:r w:rsidRPr="00A05DEE">
        <w:rPr>
          <w:rFonts w:ascii="Segoe UI Emoji" w:eastAsia="Times New Roman" w:hAnsi="Segoe UI Emoji" w:cs="Segoe UI Emoji"/>
          <w:color w:val="auto"/>
          <w:sz w:val="20"/>
          <w:szCs w:val="20"/>
        </w:rPr>
        <w:tab/>
      </w:r>
      <w:r w:rsidRPr="00A05DEE">
        <w:rPr>
          <w:rFonts w:ascii="Segoe UI Emoji" w:eastAsia="Times New Roman" w:hAnsi="Segoe UI Emoji" w:cs="Segoe UI Emoji"/>
          <w:color w:val="auto"/>
          <w:sz w:val="20"/>
          <w:szCs w:val="20"/>
        </w:rPr>
        <w:tab/>
      </w:r>
      <w:r w:rsidRPr="00A05DEE">
        <w:rPr>
          <w:rFonts w:ascii="Segoe UI Emoji" w:eastAsia="Times New Roman" w:hAnsi="Segoe UI Emoji" w:cs="Segoe UI Emoji"/>
          <w:color w:val="auto"/>
          <w:sz w:val="20"/>
          <w:szCs w:val="20"/>
        </w:rPr>
        <w:tab/>
        <w:t xml:space="preserve">   Other:</w:t>
      </w:r>
    </w:p>
    <w:tbl>
      <w:tblPr>
        <w:tblStyle w:val="TableGrid"/>
        <w:tblW w:w="0" w:type="auto"/>
        <w:tblLook w:val="04A0" w:firstRow="1" w:lastRow="0" w:firstColumn="1" w:lastColumn="0" w:noHBand="0" w:noVBand="1"/>
      </w:tblPr>
      <w:tblGrid>
        <w:gridCol w:w="2390"/>
        <w:gridCol w:w="5615"/>
        <w:gridCol w:w="1345"/>
      </w:tblGrid>
      <w:tr w:rsidR="008C388D" w:rsidRPr="00A05DEE" w14:paraId="6EC96F02" w14:textId="77777777" w:rsidTr="0080258C">
        <w:tc>
          <w:tcPr>
            <w:tcW w:w="2390" w:type="dxa"/>
          </w:tcPr>
          <w:p w14:paraId="1BA81A18" w14:textId="77777777" w:rsidR="008C388D" w:rsidRPr="00A05DEE" w:rsidRDefault="008C388D" w:rsidP="0080258C">
            <w:pPr>
              <w:rPr>
                <w:rFonts w:ascii="Segoe UI Emoji" w:eastAsia="Times New Roman" w:hAnsi="Segoe UI Emoji" w:cs="Segoe UI Emoji"/>
                <w:b/>
                <w:bCs/>
                <w:color w:val="auto"/>
                <w:sz w:val="20"/>
                <w:szCs w:val="20"/>
              </w:rPr>
            </w:pPr>
            <w:r w:rsidRPr="00A05DEE">
              <w:rPr>
                <w:rFonts w:ascii="Segoe UI Emoji" w:eastAsia="Times New Roman" w:hAnsi="Segoe UI Emoji" w:cs="Segoe UI Emoji"/>
                <w:b/>
                <w:bCs/>
                <w:color w:val="auto"/>
                <w:sz w:val="20"/>
                <w:szCs w:val="20"/>
              </w:rPr>
              <w:t xml:space="preserve">Allergy/Immunologic: </w:t>
            </w:r>
          </w:p>
        </w:tc>
        <w:tc>
          <w:tcPr>
            <w:tcW w:w="5615" w:type="dxa"/>
          </w:tcPr>
          <w:p w14:paraId="1AFDC730"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Seasonal Allergies / Immunodeficiencies</w:t>
            </w:r>
          </w:p>
        </w:tc>
        <w:tc>
          <w:tcPr>
            <w:tcW w:w="1345" w:type="dxa"/>
          </w:tcPr>
          <w:p w14:paraId="14CF4652" w14:textId="77777777" w:rsidR="008C388D" w:rsidRPr="00A05DEE" w:rsidRDefault="008C388D" w:rsidP="0080258C">
            <w:pPr>
              <w:rPr>
                <w:rFonts w:ascii="Segoe UI Emoji" w:eastAsia="Times New Roman" w:hAnsi="Segoe UI Emoji" w:cs="Segoe UI Emoji"/>
                <w:color w:val="auto"/>
                <w:sz w:val="20"/>
                <w:szCs w:val="20"/>
              </w:rPr>
            </w:pPr>
          </w:p>
        </w:tc>
      </w:tr>
      <w:tr w:rsidR="008C388D" w:rsidRPr="00A05DEE" w14:paraId="52D74DD0" w14:textId="77777777" w:rsidTr="0080258C">
        <w:tc>
          <w:tcPr>
            <w:tcW w:w="2390" w:type="dxa"/>
          </w:tcPr>
          <w:p w14:paraId="40B49AE9" w14:textId="77777777" w:rsidR="008C388D" w:rsidRPr="00A05DEE" w:rsidRDefault="008C388D" w:rsidP="0080258C">
            <w:pPr>
              <w:rPr>
                <w:rFonts w:ascii="Segoe UI Emoji" w:eastAsia="Times New Roman" w:hAnsi="Segoe UI Emoji" w:cs="Segoe UI Emoji"/>
                <w:b/>
                <w:bCs/>
                <w:color w:val="auto"/>
                <w:sz w:val="20"/>
                <w:szCs w:val="20"/>
              </w:rPr>
            </w:pPr>
            <w:r w:rsidRPr="00A05DEE">
              <w:rPr>
                <w:rFonts w:ascii="Segoe UI Emoji" w:eastAsia="Times New Roman" w:hAnsi="Segoe UI Emoji" w:cs="Segoe UI Emoji"/>
                <w:b/>
                <w:bCs/>
                <w:color w:val="auto"/>
                <w:sz w:val="20"/>
                <w:szCs w:val="20"/>
              </w:rPr>
              <w:t xml:space="preserve">Cardiovascular: </w:t>
            </w:r>
          </w:p>
        </w:tc>
        <w:tc>
          <w:tcPr>
            <w:tcW w:w="5615" w:type="dxa"/>
          </w:tcPr>
          <w:p w14:paraId="6BA7A7CC"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 xml:space="preserve">Chest pain / Heart Failure / High blood pressure / Arrhythmia </w:t>
            </w:r>
          </w:p>
        </w:tc>
        <w:tc>
          <w:tcPr>
            <w:tcW w:w="1345" w:type="dxa"/>
          </w:tcPr>
          <w:p w14:paraId="19DD1E12" w14:textId="77777777" w:rsidR="008C388D" w:rsidRPr="00A05DEE" w:rsidRDefault="008C388D" w:rsidP="0080258C">
            <w:pPr>
              <w:rPr>
                <w:rFonts w:ascii="Segoe UI Emoji" w:eastAsia="Times New Roman" w:hAnsi="Segoe UI Emoji" w:cs="Segoe UI Emoji"/>
                <w:color w:val="auto"/>
                <w:sz w:val="20"/>
                <w:szCs w:val="20"/>
              </w:rPr>
            </w:pPr>
          </w:p>
        </w:tc>
      </w:tr>
      <w:tr w:rsidR="008C388D" w:rsidRPr="00A05DEE" w14:paraId="63432AD1" w14:textId="77777777" w:rsidTr="0080258C">
        <w:tc>
          <w:tcPr>
            <w:tcW w:w="2390" w:type="dxa"/>
          </w:tcPr>
          <w:p w14:paraId="28D10406"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b/>
                <w:bCs/>
                <w:color w:val="auto"/>
                <w:sz w:val="20"/>
                <w:szCs w:val="20"/>
              </w:rPr>
              <w:t xml:space="preserve">Constitutional: </w:t>
            </w:r>
          </w:p>
        </w:tc>
        <w:tc>
          <w:tcPr>
            <w:tcW w:w="5615" w:type="dxa"/>
          </w:tcPr>
          <w:p w14:paraId="75941D63"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Fatigue / Fever / Weight loss</w:t>
            </w:r>
          </w:p>
        </w:tc>
        <w:tc>
          <w:tcPr>
            <w:tcW w:w="1345" w:type="dxa"/>
          </w:tcPr>
          <w:p w14:paraId="4E385C8B" w14:textId="77777777" w:rsidR="008C388D" w:rsidRPr="00A05DEE" w:rsidRDefault="008C388D" w:rsidP="0080258C">
            <w:pPr>
              <w:rPr>
                <w:rFonts w:ascii="Segoe UI Emoji" w:eastAsia="Times New Roman" w:hAnsi="Segoe UI Emoji" w:cs="Segoe UI Emoji"/>
                <w:color w:val="auto"/>
                <w:sz w:val="20"/>
                <w:szCs w:val="20"/>
              </w:rPr>
            </w:pPr>
          </w:p>
        </w:tc>
      </w:tr>
      <w:tr w:rsidR="008C388D" w:rsidRPr="00A05DEE" w14:paraId="61AE7E16" w14:textId="77777777" w:rsidTr="0080258C">
        <w:tc>
          <w:tcPr>
            <w:tcW w:w="2390" w:type="dxa"/>
          </w:tcPr>
          <w:p w14:paraId="22CE8A77"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b/>
                <w:bCs/>
                <w:color w:val="auto"/>
                <w:sz w:val="20"/>
                <w:szCs w:val="20"/>
              </w:rPr>
              <w:t xml:space="preserve">Ear/Nose/Mouth/Throat: </w:t>
            </w:r>
          </w:p>
        </w:tc>
        <w:tc>
          <w:tcPr>
            <w:tcW w:w="5615" w:type="dxa"/>
          </w:tcPr>
          <w:p w14:paraId="68A2B857"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Deafness / Dry Mouth / Runny Nose / Sinus infection</w:t>
            </w:r>
          </w:p>
        </w:tc>
        <w:tc>
          <w:tcPr>
            <w:tcW w:w="1345" w:type="dxa"/>
          </w:tcPr>
          <w:p w14:paraId="4586DBE3" w14:textId="77777777" w:rsidR="008C388D" w:rsidRPr="00A05DEE" w:rsidRDefault="008C388D" w:rsidP="0080258C">
            <w:pPr>
              <w:rPr>
                <w:rFonts w:ascii="Segoe UI Emoji" w:eastAsia="Times New Roman" w:hAnsi="Segoe UI Emoji" w:cs="Segoe UI Emoji"/>
                <w:color w:val="auto"/>
                <w:sz w:val="20"/>
                <w:szCs w:val="20"/>
              </w:rPr>
            </w:pPr>
          </w:p>
        </w:tc>
      </w:tr>
      <w:tr w:rsidR="008C388D" w:rsidRPr="00A05DEE" w14:paraId="7B353FE6" w14:textId="77777777" w:rsidTr="0080258C">
        <w:tc>
          <w:tcPr>
            <w:tcW w:w="2390" w:type="dxa"/>
          </w:tcPr>
          <w:p w14:paraId="7E27FE09"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b/>
                <w:bCs/>
                <w:color w:val="auto"/>
                <w:sz w:val="20"/>
                <w:szCs w:val="20"/>
              </w:rPr>
              <w:t xml:space="preserve">Endocrine: </w:t>
            </w:r>
          </w:p>
        </w:tc>
        <w:tc>
          <w:tcPr>
            <w:tcW w:w="5615" w:type="dxa"/>
          </w:tcPr>
          <w:p w14:paraId="5F499C9F"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Excessive thirst / Mood swings / High blood sugar</w:t>
            </w:r>
          </w:p>
        </w:tc>
        <w:tc>
          <w:tcPr>
            <w:tcW w:w="1345" w:type="dxa"/>
          </w:tcPr>
          <w:p w14:paraId="260A7B9F" w14:textId="77777777" w:rsidR="008C388D" w:rsidRPr="00A05DEE" w:rsidRDefault="008C388D" w:rsidP="0080258C">
            <w:pPr>
              <w:rPr>
                <w:rFonts w:ascii="Segoe UI Emoji" w:eastAsia="Times New Roman" w:hAnsi="Segoe UI Emoji" w:cs="Segoe UI Emoji"/>
                <w:color w:val="auto"/>
                <w:sz w:val="20"/>
                <w:szCs w:val="20"/>
              </w:rPr>
            </w:pPr>
          </w:p>
        </w:tc>
      </w:tr>
      <w:tr w:rsidR="008C388D" w:rsidRPr="00A05DEE" w14:paraId="030B11FE" w14:textId="77777777" w:rsidTr="0080258C">
        <w:tc>
          <w:tcPr>
            <w:tcW w:w="2390" w:type="dxa"/>
          </w:tcPr>
          <w:p w14:paraId="44E16326" w14:textId="77777777" w:rsidR="008C388D" w:rsidRPr="00A05DEE" w:rsidRDefault="008C388D" w:rsidP="0080258C">
            <w:pPr>
              <w:rPr>
                <w:rFonts w:ascii="Segoe UI Emoji" w:eastAsia="Times New Roman" w:hAnsi="Segoe UI Emoji" w:cs="Segoe UI Emoji"/>
                <w:b/>
                <w:bCs/>
                <w:color w:val="auto"/>
                <w:sz w:val="20"/>
                <w:szCs w:val="20"/>
              </w:rPr>
            </w:pPr>
            <w:r w:rsidRPr="00A05DEE">
              <w:rPr>
                <w:rFonts w:ascii="Segoe UI Emoji" w:eastAsia="Times New Roman" w:hAnsi="Segoe UI Emoji" w:cs="Segoe UI Emoji"/>
                <w:b/>
                <w:bCs/>
                <w:color w:val="auto"/>
                <w:sz w:val="20"/>
                <w:szCs w:val="20"/>
              </w:rPr>
              <w:t xml:space="preserve">Eyes: </w:t>
            </w:r>
          </w:p>
        </w:tc>
        <w:tc>
          <w:tcPr>
            <w:tcW w:w="5615" w:type="dxa"/>
          </w:tcPr>
          <w:p w14:paraId="15A587BE"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Double vision/ Eye Pain / Vision loss / Glare / Flashing Lights Floaters / Dry Eyes / Watery Eyes / Light Sensitivity / Red Eye Itchy Eyes/ Trouble reading / Trouble Driving / Loss of Vision</w:t>
            </w:r>
          </w:p>
        </w:tc>
        <w:tc>
          <w:tcPr>
            <w:tcW w:w="1345" w:type="dxa"/>
          </w:tcPr>
          <w:p w14:paraId="0A553CD3" w14:textId="77777777" w:rsidR="008C388D" w:rsidRPr="00A05DEE" w:rsidRDefault="008C388D" w:rsidP="0080258C">
            <w:pPr>
              <w:rPr>
                <w:rFonts w:ascii="Segoe UI Emoji" w:eastAsia="Times New Roman" w:hAnsi="Segoe UI Emoji" w:cs="Segoe UI Emoji"/>
                <w:color w:val="auto"/>
                <w:sz w:val="20"/>
                <w:szCs w:val="20"/>
              </w:rPr>
            </w:pPr>
          </w:p>
        </w:tc>
      </w:tr>
      <w:tr w:rsidR="008C388D" w:rsidRPr="00A05DEE" w14:paraId="53D15D28" w14:textId="77777777" w:rsidTr="0080258C">
        <w:tc>
          <w:tcPr>
            <w:tcW w:w="2390" w:type="dxa"/>
          </w:tcPr>
          <w:p w14:paraId="5ABDFE9C"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b/>
                <w:bCs/>
                <w:color w:val="auto"/>
                <w:sz w:val="20"/>
                <w:szCs w:val="20"/>
              </w:rPr>
              <w:t>Gastrointestinal:</w:t>
            </w:r>
          </w:p>
        </w:tc>
        <w:tc>
          <w:tcPr>
            <w:tcW w:w="5615" w:type="dxa"/>
          </w:tcPr>
          <w:p w14:paraId="45DD8F80"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Constipation / Diarrhea / Hepatitis / Ulcers / Vomiting</w:t>
            </w:r>
          </w:p>
        </w:tc>
        <w:tc>
          <w:tcPr>
            <w:tcW w:w="1345" w:type="dxa"/>
          </w:tcPr>
          <w:p w14:paraId="5FD6F066" w14:textId="77777777" w:rsidR="008C388D" w:rsidRPr="00A05DEE" w:rsidRDefault="008C388D" w:rsidP="0080258C">
            <w:pPr>
              <w:rPr>
                <w:rFonts w:ascii="Segoe UI Emoji" w:eastAsia="Times New Roman" w:hAnsi="Segoe UI Emoji" w:cs="Segoe UI Emoji"/>
                <w:color w:val="auto"/>
                <w:sz w:val="20"/>
                <w:szCs w:val="20"/>
              </w:rPr>
            </w:pPr>
          </w:p>
        </w:tc>
      </w:tr>
      <w:tr w:rsidR="008C388D" w:rsidRPr="00A05DEE" w14:paraId="19C66036" w14:textId="77777777" w:rsidTr="0080258C">
        <w:tc>
          <w:tcPr>
            <w:tcW w:w="2390" w:type="dxa"/>
          </w:tcPr>
          <w:p w14:paraId="21EFBB26" w14:textId="77777777" w:rsidR="008C388D" w:rsidRPr="00A05DEE" w:rsidRDefault="008C388D" w:rsidP="0080258C">
            <w:pPr>
              <w:rPr>
                <w:rFonts w:ascii="Segoe UI Emoji" w:eastAsia="Times New Roman" w:hAnsi="Segoe UI Emoji" w:cs="Segoe UI Emoji"/>
                <w:b/>
                <w:bCs/>
                <w:color w:val="auto"/>
                <w:sz w:val="20"/>
                <w:szCs w:val="20"/>
              </w:rPr>
            </w:pPr>
            <w:r w:rsidRPr="00A05DEE">
              <w:rPr>
                <w:rFonts w:ascii="Segoe UI Emoji" w:eastAsia="Times New Roman" w:hAnsi="Segoe UI Emoji" w:cs="Segoe UI Emoji"/>
                <w:b/>
                <w:bCs/>
                <w:color w:val="auto"/>
                <w:sz w:val="20"/>
                <w:szCs w:val="20"/>
              </w:rPr>
              <w:t>Genitourinary:</w:t>
            </w:r>
          </w:p>
        </w:tc>
        <w:tc>
          <w:tcPr>
            <w:tcW w:w="5615" w:type="dxa"/>
          </w:tcPr>
          <w:p w14:paraId="04EB5EB3"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Blood in urine / Discharge / Genital Ulcers / Kidney stones</w:t>
            </w:r>
          </w:p>
        </w:tc>
        <w:tc>
          <w:tcPr>
            <w:tcW w:w="1345" w:type="dxa"/>
          </w:tcPr>
          <w:p w14:paraId="549CADDA" w14:textId="77777777" w:rsidR="008C388D" w:rsidRPr="00A05DEE" w:rsidRDefault="008C388D" w:rsidP="0080258C">
            <w:pPr>
              <w:rPr>
                <w:rFonts w:ascii="Segoe UI Emoji" w:eastAsia="Times New Roman" w:hAnsi="Segoe UI Emoji" w:cs="Segoe UI Emoji"/>
                <w:color w:val="auto"/>
                <w:sz w:val="20"/>
                <w:szCs w:val="20"/>
              </w:rPr>
            </w:pPr>
          </w:p>
        </w:tc>
      </w:tr>
      <w:tr w:rsidR="008C388D" w:rsidRPr="00A05DEE" w14:paraId="58F518BF" w14:textId="77777777" w:rsidTr="0080258C">
        <w:tc>
          <w:tcPr>
            <w:tcW w:w="2390" w:type="dxa"/>
          </w:tcPr>
          <w:p w14:paraId="6A65AD30"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b/>
                <w:bCs/>
                <w:color w:val="auto"/>
                <w:sz w:val="20"/>
                <w:szCs w:val="20"/>
              </w:rPr>
              <w:t>Hematologic/Lymphatic:</w:t>
            </w:r>
          </w:p>
        </w:tc>
        <w:tc>
          <w:tcPr>
            <w:tcW w:w="5615" w:type="dxa"/>
          </w:tcPr>
          <w:p w14:paraId="59B205C5"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Easy bleeding / Recurrent Infections / Easy Bruising</w:t>
            </w:r>
          </w:p>
        </w:tc>
        <w:tc>
          <w:tcPr>
            <w:tcW w:w="1345" w:type="dxa"/>
          </w:tcPr>
          <w:p w14:paraId="1D942FA9" w14:textId="77777777" w:rsidR="008C388D" w:rsidRPr="00A05DEE" w:rsidRDefault="008C388D" w:rsidP="0080258C">
            <w:pPr>
              <w:rPr>
                <w:rFonts w:ascii="Segoe UI Emoji" w:eastAsia="Times New Roman" w:hAnsi="Segoe UI Emoji" w:cs="Segoe UI Emoji"/>
                <w:color w:val="auto"/>
                <w:sz w:val="20"/>
                <w:szCs w:val="20"/>
              </w:rPr>
            </w:pPr>
          </w:p>
        </w:tc>
      </w:tr>
      <w:tr w:rsidR="008C388D" w:rsidRPr="00A05DEE" w14:paraId="0DCA883A" w14:textId="77777777" w:rsidTr="0080258C">
        <w:tc>
          <w:tcPr>
            <w:tcW w:w="2390" w:type="dxa"/>
          </w:tcPr>
          <w:p w14:paraId="4DC3339F" w14:textId="77777777" w:rsidR="008C388D" w:rsidRPr="00A05DEE" w:rsidRDefault="008C388D" w:rsidP="0080258C">
            <w:pPr>
              <w:rPr>
                <w:rFonts w:ascii="Segoe UI Emoji" w:eastAsia="Times New Roman" w:hAnsi="Segoe UI Emoji" w:cs="Segoe UI Emoji"/>
                <w:b/>
                <w:bCs/>
                <w:color w:val="auto"/>
                <w:sz w:val="20"/>
                <w:szCs w:val="20"/>
              </w:rPr>
            </w:pPr>
            <w:r w:rsidRPr="00A05DEE">
              <w:rPr>
                <w:rFonts w:ascii="Segoe UI Emoji" w:eastAsia="Times New Roman" w:hAnsi="Segoe UI Emoji" w:cs="Segoe UI Emoji"/>
                <w:b/>
                <w:bCs/>
                <w:color w:val="auto"/>
                <w:sz w:val="20"/>
                <w:szCs w:val="20"/>
              </w:rPr>
              <w:t>Integumentary (Skin):</w:t>
            </w:r>
          </w:p>
        </w:tc>
        <w:tc>
          <w:tcPr>
            <w:tcW w:w="5615" w:type="dxa"/>
          </w:tcPr>
          <w:p w14:paraId="54A04B9A"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Eczema / Rashes / Itching / Poor wound healing / Jaundice</w:t>
            </w:r>
          </w:p>
        </w:tc>
        <w:tc>
          <w:tcPr>
            <w:tcW w:w="1345" w:type="dxa"/>
          </w:tcPr>
          <w:p w14:paraId="248141EB" w14:textId="77777777" w:rsidR="008C388D" w:rsidRPr="00A05DEE" w:rsidRDefault="008C388D" w:rsidP="0080258C">
            <w:pPr>
              <w:rPr>
                <w:rFonts w:ascii="Segoe UI Emoji" w:eastAsia="Times New Roman" w:hAnsi="Segoe UI Emoji" w:cs="Segoe UI Emoji"/>
                <w:color w:val="auto"/>
                <w:sz w:val="20"/>
                <w:szCs w:val="20"/>
              </w:rPr>
            </w:pPr>
          </w:p>
        </w:tc>
      </w:tr>
      <w:tr w:rsidR="008C388D" w:rsidRPr="00A05DEE" w14:paraId="4019BAC7" w14:textId="77777777" w:rsidTr="0080258C">
        <w:tc>
          <w:tcPr>
            <w:tcW w:w="2390" w:type="dxa"/>
          </w:tcPr>
          <w:p w14:paraId="2DD8C0DC" w14:textId="77777777" w:rsidR="008C388D" w:rsidRPr="00A05DEE" w:rsidRDefault="008C388D" w:rsidP="0080258C">
            <w:pPr>
              <w:rPr>
                <w:rFonts w:ascii="Segoe UI Emoji" w:eastAsia="Times New Roman" w:hAnsi="Segoe UI Emoji" w:cs="Segoe UI Emoji"/>
                <w:b/>
                <w:bCs/>
                <w:color w:val="auto"/>
                <w:sz w:val="20"/>
                <w:szCs w:val="20"/>
              </w:rPr>
            </w:pPr>
            <w:r w:rsidRPr="00A05DEE">
              <w:rPr>
                <w:rFonts w:ascii="Segoe UI Emoji" w:eastAsia="Times New Roman" w:hAnsi="Segoe UI Emoji" w:cs="Segoe UI Emoji"/>
                <w:b/>
                <w:bCs/>
                <w:color w:val="auto"/>
                <w:sz w:val="20"/>
                <w:szCs w:val="20"/>
              </w:rPr>
              <w:lastRenderedPageBreak/>
              <w:t>Musculoskeletal:</w:t>
            </w:r>
          </w:p>
        </w:tc>
        <w:tc>
          <w:tcPr>
            <w:tcW w:w="5615" w:type="dxa"/>
          </w:tcPr>
          <w:p w14:paraId="6F6B7CB4"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Joint aches / Pain / Paralysis / Stiffness/ Swelling</w:t>
            </w:r>
          </w:p>
        </w:tc>
        <w:tc>
          <w:tcPr>
            <w:tcW w:w="1345" w:type="dxa"/>
          </w:tcPr>
          <w:p w14:paraId="099BFBDB" w14:textId="77777777" w:rsidR="008C388D" w:rsidRPr="00A05DEE" w:rsidRDefault="008C388D" w:rsidP="0080258C">
            <w:pPr>
              <w:rPr>
                <w:rFonts w:ascii="Segoe UI Emoji" w:eastAsia="Times New Roman" w:hAnsi="Segoe UI Emoji" w:cs="Segoe UI Emoji"/>
                <w:color w:val="auto"/>
                <w:sz w:val="20"/>
                <w:szCs w:val="20"/>
              </w:rPr>
            </w:pPr>
          </w:p>
        </w:tc>
      </w:tr>
      <w:tr w:rsidR="008C388D" w:rsidRPr="00A05DEE" w14:paraId="7EEBA040" w14:textId="77777777" w:rsidTr="0080258C">
        <w:tc>
          <w:tcPr>
            <w:tcW w:w="2390" w:type="dxa"/>
          </w:tcPr>
          <w:p w14:paraId="361F434E"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b/>
                <w:bCs/>
                <w:color w:val="auto"/>
                <w:sz w:val="20"/>
                <w:szCs w:val="20"/>
              </w:rPr>
              <w:t>Neurological:</w:t>
            </w:r>
          </w:p>
        </w:tc>
        <w:tc>
          <w:tcPr>
            <w:tcW w:w="5615" w:type="dxa"/>
          </w:tcPr>
          <w:p w14:paraId="6865C719"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Alzheimer’s / Dementia / Fainting / Headaches / Migraines / Numbness / Parkinson’s / Seizures / Stroke</w:t>
            </w:r>
          </w:p>
        </w:tc>
        <w:tc>
          <w:tcPr>
            <w:tcW w:w="1345" w:type="dxa"/>
          </w:tcPr>
          <w:p w14:paraId="2393FA07" w14:textId="77777777" w:rsidR="008C388D" w:rsidRPr="00A05DEE" w:rsidRDefault="008C388D" w:rsidP="0080258C">
            <w:pPr>
              <w:rPr>
                <w:rFonts w:ascii="Segoe UI Emoji" w:eastAsia="Times New Roman" w:hAnsi="Segoe UI Emoji" w:cs="Segoe UI Emoji"/>
                <w:color w:val="auto"/>
                <w:sz w:val="20"/>
                <w:szCs w:val="20"/>
              </w:rPr>
            </w:pPr>
          </w:p>
        </w:tc>
      </w:tr>
      <w:tr w:rsidR="008C388D" w:rsidRPr="00A05DEE" w14:paraId="2CE65FE4" w14:textId="77777777" w:rsidTr="0080258C">
        <w:tc>
          <w:tcPr>
            <w:tcW w:w="2390" w:type="dxa"/>
          </w:tcPr>
          <w:p w14:paraId="306FC2EB" w14:textId="77777777" w:rsidR="008C388D" w:rsidRPr="00A05DEE" w:rsidRDefault="008C388D" w:rsidP="0080258C">
            <w:pPr>
              <w:rPr>
                <w:rFonts w:ascii="Segoe UI Emoji" w:eastAsia="Times New Roman" w:hAnsi="Segoe UI Emoji" w:cs="Segoe UI Emoji"/>
                <w:b/>
                <w:bCs/>
                <w:color w:val="auto"/>
                <w:sz w:val="20"/>
                <w:szCs w:val="20"/>
              </w:rPr>
            </w:pPr>
            <w:r w:rsidRPr="00A05DEE">
              <w:rPr>
                <w:rFonts w:ascii="Segoe UI Emoji" w:eastAsia="Times New Roman" w:hAnsi="Segoe UI Emoji" w:cs="Segoe UI Emoji"/>
                <w:b/>
                <w:bCs/>
                <w:color w:val="auto"/>
                <w:sz w:val="20"/>
                <w:szCs w:val="20"/>
              </w:rPr>
              <w:t xml:space="preserve">Psychiatry: </w:t>
            </w:r>
          </w:p>
        </w:tc>
        <w:tc>
          <w:tcPr>
            <w:tcW w:w="5615" w:type="dxa"/>
          </w:tcPr>
          <w:p w14:paraId="4A957B06"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Anxiety / Depression / Memory loss / Sleeping problems</w:t>
            </w:r>
          </w:p>
        </w:tc>
        <w:tc>
          <w:tcPr>
            <w:tcW w:w="1345" w:type="dxa"/>
          </w:tcPr>
          <w:p w14:paraId="639D8439" w14:textId="77777777" w:rsidR="008C388D" w:rsidRPr="00A05DEE" w:rsidRDefault="008C388D" w:rsidP="0080258C">
            <w:pPr>
              <w:rPr>
                <w:rFonts w:ascii="Segoe UI Emoji" w:eastAsia="Times New Roman" w:hAnsi="Segoe UI Emoji" w:cs="Segoe UI Emoji"/>
                <w:color w:val="auto"/>
                <w:sz w:val="20"/>
                <w:szCs w:val="20"/>
              </w:rPr>
            </w:pPr>
          </w:p>
        </w:tc>
      </w:tr>
      <w:tr w:rsidR="008C388D" w:rsidRPr="00A05DEE" w14:paraId="77155F27" w14:textId="77777777" w:rsidTr="0080258C">
        <w:tc>
          <w:tcPr>
            <w:tcW w:w="2390" w:type="dxa"/>
          </w:tcPr>
          <w:p w14:paraId="1CF977DC" w14:textId="77777777" w:rsidR="008C388D" w:rsidRPr="00A05DEE" w:rsidRDefault="008C388D" w:rsidP="0080258C">
            <w:pPr>
              <w:rPr>
                <w:rFonts w:ascii="Segoe UI Emoji" w:eastAsia="Times New Roman" w:hAnsi="Segoe UI Emoji" w:cs="Segoe UI Emoji"/>
                <w:b/>
                <w:bCs/>
                <w:color w:val="auto"/>
                <w:sz w:val="20"/>
                <w:szCs w:val="20"/>
              </w:rPr>
            </w:pPr>
            <w:r w:rsidRPr="00A05DEE">
              <w:rPr>
                <w:rFonts w:ascii="Segoe UI Emoji" w:eastAsia="Times New Roman" w:hAnsi="Segoe UI Emoji" w:cs="Segoe UI Emoji"/>
                <w:b/>
                <w:bCs/>
                <w:color w:val="auto"/>
                <w:sz w:val="20"/>
                <w:szCs w:val="20"/>
              </w:rPr>
              <w:t>Respiratory:</w:t>
            </w:r>
          </w:p>
        </w:tc>
        <w:tc>
          <w:tcPr>
            <w:tcW w:w="5615" w:type="dxa"/>
          </w:tcPr>
          <w:p w14:paraId="2977F815" w14:textId="77777777" w:rsidR="008C388D" w:rsidRPr="00A05DEE" w:rsidRDefault="008C388D" w:rsidP="0080258C">
            <w:pPr>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Asthma / Shortness of breath / COPD / Bronchitis</w:t>
            </w:r>
          </w:p>
        </w:tc>
        <w:tc>
          <w:tcPr>
            <w:tcW w:w="1345" w:type="dxa"/>
          </w:tcPr>
          <w:p w14:paraId="7A750A34" w14:textId="77777777" w:rsidR="008C388D" w:rsidRPr="00A05DEE" w:rsidRDefault="008C388D" w:rsidP="0080258C">
            <w:pPr>
              <w:rPr>
                <w:rFonts w:ascii="Segoe UI Emoji" w:eastAsia="Times New Roman" w:hAnsi="Segoe UI Emoji" w:cs="Segoe UI Emoji"/>
                <w:color w:val="auto"/>
                <w:sz w:val="20"/>
                <w:szCs w:val="20"/>
              </w:rPr>
            </w:pPr>
          </w:p>
        </w:tc>
      </w:tr>
    </w:tbl>
    <w:p w14:paraId="09F05B86" w14:textId="77777777" w:rsidR="008C388D" w:rsidRPr="00A05DEE" w:rsidRDefault="008C388D" w:rsidP="008C388D">
      <w:pPr>
        <w:spacing w:line="240" w:lineRule="auto"/>
        <w:rPr>
          <w:rFonts w:ascii="Segoe UI Emoji" w:eastAsia="Times New Roman" w:hAnsi="Segoe UI Emoji" w:cs="Segoe UI Emoji"/>
          <w:b/>
          <w:bCs/>
          <w:color w:val="auto"/>
          <w:sz w:val="6"/>
          <w:szCs w:val="6"/>
        </w:rPr>
      </w:pPr>
    </w:p>
    <w:p w14:paraId="64F3DCFF" w14:textId="77777777" w:rsidR="008C388D" w:rsidRPr="00A05DEE" w:rsidRDefault="008C388D" w:rsidP="008C388D">
      <w:pPr>
        <w:spacing w:line="240" w:lineRule="auto"/>
        <w:rPr>
          <w:rFonts w:ascii="Segoe UI Emoji" w:eastAsia="Times New Roman" w:hAnsi="Segoe UI Emoji" w:cs="Segoe UI Emoji"/>
          <w:b/>
          <w:bCs/>
          <w:color w:val="auto"/>
          <w:sz w:val="20"/>
          <w:szCs w:val="20"/>
        </w:rPr>
      </w:pPr>
      <w:r w:rsidRPr="00A05DEE">
        <w:rPr>
          <w:rFonts w:ascii="Segoe UI Emoji" w:eastAsia="Times New Roman" w:hAnsi="Segoe UI Emoji" w:cs="Segoe UI Emoji"/>
          <w:b/>
          <w:bCs/>
          <w:color w:val="auto"/>
          <w:sz w:val="20"/>
          <w:szCs w:val="20"/>
        </w:rPr>
        <w:t>Social History:</w:t>
      </w:r>
      <w:r w:rsidRPr="00A05DEE">
        <w:rPr>
          <w:rFonts w:ascii="Segoe UI Emoji" w:eastAsia="Times New Roman" w:hAnsi="Segoe UI Emoji" w:cs="Segoe UI Emoji"/>
          <w:color w:val="auto"/>
          <w:sz w:val="20"/>
          <w:szCs w:val="20"/>
          <w:lang w:eastAsia="en-US"/>
        </w:rPr>
        <w:t xml:space="preserve"> </w:t>
      </w:r>
    </w:p>
    <w:p w14:paraId="7A72211D"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 xml:space="preserve">Do you smoke?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No</w:t>
      </w:r>
      <w:r w:rsidRPr="00A05DEE">
        <w:rPr>
          <w:rFonts w:ascii="Segoe UI Emoji" w:eastAsia="Times New Roman" w:hAnsi="Segoe UI Emoji" w:cs="Segoe UI Emoji"/>
          <w:color w:val="auto"/>
          <w:sz w:val="20"/>
          <w:szCs w:val="20"/>
        </w:rPr>
        <w:tab/>
        <w:t xml:space="preserve">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Former Smoker</w:t>
      </w:r>
      <w:r w:rsidRPr="00A05DEE">
        <w:rPr>
          <w:rFonts w:ascii="Segoe UI Emoji" w:eastAsia="Times New Roman" w:hAnsi="Segoe UI Emoji" w:cs="Segoe UI Emoji"/>
          <w:color w:val="auto"/>
          <w:sz w:val="20"/>
          <w:szCs w:val="20"/>
          <w:lang w:eastAsia="en-US"/>
        </w:rPr>
        <w:t xml:space="preserve">       ⬜</w:t>
      </w:r>
      <w:r w:rsidRPr="00A05DEE">
        <w:rPr>
          <w:rFonts w:ascii="Segoe UI Emoji" w:eastAsia="Times New Roman" w:hAnsi="Segoe UI Emoji" w:cs="Segoe UI Emoji"/>
          <w:color w:val="auto"/>
          <w:sz w:val="20"/>
          <w:szCs w:val="20"/>
        </w:rPr>
        <w:t xml:space="preserve"> Yes: Start Date:_________  Packs per Day:_________</w:t>
      </w:r>
    </w:p>
    <w:p w14:paraId="076D46C1"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 xml:space="preserve">Do you drink alcohol?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No</w:t>
      </w:r>
      <w:r w:rsidRPr="00A05DEE">
        <w:rPr>
          <w:rFonts w:ascii="Segoe UI Emoji" w:eastAsia="Times New Roman" w:hAnsi="Segoe UI Emoji" w:cs="Segoe UI Emoji"/>
          <w:color w:val="auto"/>
          <w:sz w:val="20"/>
          <w:szCs w:val="20"/>
          <w:lang w:eastAsia="en-US"/>
        </w:rPr>
        <w:t xml:space="preserve">    Yes</w:t>
      </w:r>
      <w:r w:rsidRPr="00A05DEE">
        <w:rPr>
          <w:rFonts w:ascii="Segoe UI Emoji" w:eastAsia="Times New Roman" w:hAnsi="Segoe UI Emoji" w:cs="Segoe UI Emoji"/>
          <w:color w:val="auto"/>
          <w:sz w:val="20"/>
          <w:szCs w:val="20"/>
        </w:rPr>
        <w:t xml:space="preserve">: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Beer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Wine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Spirits</w:t>
      </w:r>
      <w:r w:rsidRPr="00A05DEE">
        <w:rPr>
          <w:rFonts w:ascii="Segoe UI Emoji" w:eastAsia="Times New Roman" w:hAnsi="Segoe UI Emoji" w:cs="Segoe UI Emoji"/>
          <w:color w:val="auto"/>
          <w:sz w:val="20"/>
          <w:szCs w:val="20"/>
        </w:rPr>
        <w:tab/>
        <w:t xml:space="preserve">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Former Drinker</w:t>
      </w:r>
    </w:p>
    <w:p w14:paraId="06401F47"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ab/>
        <w:t xml:space="preserve">How Often?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Daily</w:t>
      </w:r>
      <w:r w:rsidRPr="00A05DEE">
        <w:rPr>
          <w:rFonts w:ascii="Segoe UI Emoji" w:eastAsia="Times New Roman" w:hAnsi="Segoe UI Emoji" w:cs="Segoe UI Emoji"/>
          <w:color w:val="auto"/>
          <w:sz w:val="20"/>
          <w:szCs w:val="20"/>
        </w:rPr>
        <w:tab/>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Weekly</w:t>
      </w:r>
      <w:r w:rsidRPr="00A05DEE">
        <w:rPr>
          <w:rFonts w:ascii="Segoe UI Emoji" w:eastAsia="Times New Roman" w:hAnsi="Segoe UI Emoji" w:cs="Segoe UI Emoji"/>
          <w:color w:val="auto"/>
          <w:sz w:val="20"/>
          <w:szCs w:val="20"/>
        </w:rPr>
        <w:tab/>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Occasionally</w:t>
      </w:r>
      <w:r w:rsidRPr="00A05DEE">
        <w:rPr>
          <w:rFonts w:ascii="Segoe UI Emoji" w:eastAsia="Times New Roman" w:hAnsi="Segoe UI Emoji" w:cs="Segoe UI Emoji"/>
          <w:color w:val="auto"/>
          <w:sz w:val="20"/>
          <w:szCs w:val="20"/>
        </w:rPr>
        <w:tab/>
      </w:r>
      <w:r w:rsidRPr="00A05DEE">
        <w:rPr>
          <w:rFonts w:ascii="Segoe UI Emoji" w:eastAsia="Times New Roman" w:hAnsi="Segoe UI Emoji" w:cs="Segoe UI Emoji"/>
          <w:color w:val="auto"/>
          <w:sz w:val="20"/>
          <w:szCs w:val="20"/>
        </w:rPr>
        <w:tab/>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Socially</w:t>
      </w:r>
    </w:p>
    <w:p w14:paraId="64FC8D01" w14:textId="77777777" w:rsidR="008C388D" w:rsidRPr="00A05DEE" w:rsidRDefault="008C388D" w:rsidP="008C388D">
      <w:pPr>
        <w:spacing w:line="240" w:lineRule="auto"/>
        <w:rPr>
          <w:rFonts w:ascii="Segoe UI Emoji" w:eastAsia="Times New Roman" w:hAnsi="Segoe UI Emoji" w:cs="Segoe UI Emoji"/>
          <w:color w:val="auto"/>
          <w:sz w:val="6"/>
          <w:szCs w:val="6"/>
        </w:rPr>
      </w:pPr>
    </w:p>
    <w:p w14:paraId="47BA51A1"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b/>
          <w:bCs/>
          <w:color w:val="auto"/>
          <w:sz w:val="20"/>
          <w:szCs w:val="20"/>
        </w:rPr>
        <w:t xml:space="preserve">Allergies: </w:t>
      </w:r>
      <w:r w:rsidRPr="00A05DEE">
        <w:rPr>
          <w:rFonts w:ascii="Segoe UI Emoji" w:eastAsia="Times New Roman" w:hAnsi="Segoe UI Emoji" w:cs="Segoe UI Emoji"/>
          <w:color w:val="auto"/>
          <w:sz w:val="20"/>
          <w:szCs w:val="20"/>
        </w:rPr>
        <w:t xml:space="preserve">(to medications or food) </w:t>
      </w:r>
      <w:r w:rsidRPr="00A05DEE">
        <w:rPr>
          <w:rFonts w:ascii="Segoe UI Emoji" w:eastAsia="Times New Roman" w:hAnsi="Segoe UI Emoji" w:cs="Segoe UI Emoji"/>
          <w:b/>
          <w:bCs/>
          <w:color w:val="auto"/>
          <w:sz w:val="20"/>
          <w:szCs w:val="20"/>
          <w:lang w:eastAsia="en-US"/>
        </w:rPr>
        <w:t>⬜ NONE</w:t>
      </w:r>
    </w:p>
    <w:p w14:paraId="51DA6767"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_______________________(Reaction:________________)          _______________________(Reaction:________________)</w:t>
      </w:r>
    </w:p>
    <w:p w14:paraId="42BDB30F"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_______________________(Reaction:________________)           _______________________(Reaction:________________)</w:t>
      </w:r>
    </w:p>
    <w:p w14:paraId="028B1BB9" w14:textId="77777777" w:rsidR="008C388D" w:rsidRPr="00A05DEE" w:rsidRDefault="008C388D" w:rsidP="008C388D">
      <w:pPr>
        <w:spacing w:line="240" w:lineRule="auto"/>
        <w:rPr>
          <w:rFonts w:ascii="Segoe UI Emoji" w:eastAsia="Times New Roman" w:hAnsi="Segoe UI Emoji" w:cs="Segoe UI Emoji"/>
          <w:color w:val="auto"/>
          <w:sz w:val="6"/>
          <w:szCs w:val="6"/>
        </w:rPr>
      </w:pPr>
    </w:p>
    <w:p w14:paraId="2DB33072" w14:textId="77777777" w:rsidR="008C388D" w:rsidRPr="00A05DEE" w:rsidRDefault="008C388D" w:rsidP="008C388D">
      <w:pPr>
        <w:spacing w:line="240" w:lineRule="auto"/>
        <w:rPr>
          <w:rFonts w:ascii="Segoe UI Emoji" w:eastAsia="Times New Roman" w:hAnsi="Segoe UI Emoji" w:cs="Segoe UI Emoji"/>
          <w:b/>
          <w:bCs/>
          <w:color w:val="auto"/>
          <w:sz w:val="20"/>
          <w:szCs w:val="20"/>
        </w:rPr>
      </w:pPr>
      <w:r w:rsidRPr="00A05DEE">
        <w:rPr>
          <w:rFonts w:ascii="Segoe UI Emoji" w:eastAsia="Times New Roman" w:hAnsi="Segoe UI Emoji" w:cs="Segoe UI Emoji"/>
          <w:b/>
          <w:bCs/>
          <w:color w:val="auto"/>
          <w:sz w:val="20"/>
          <w:szCs w:val="20"/>
        </w:rPr>
        <w:t xml:space="preserve">Ocular Medications: </w:t>
      </w:r>
      <w:bookmarkStart w:id="4" w:name="_Hlk80357491"/>
      <w:r w:rsidRPr="00A05DEE">
        <w:rPr>
          <w:rFonts w:ascii="Segoe UI Emoji" w:eastAsia="Times New Roman" w:hAnsi="Segoe UI Emoji" w:cs="Segoe UI Emoji"/>
          <w:b/>
          <w:bCs/>
          <w:color w:val="auto"/>
          <w:sz w:val="20"/>
          <w:szCs w:val="20"/>
          <w:lang w:eastAsia="en-US"/>
        </w:rPr>
        <w:t>⬜ NONE</w:t>
      </w:r>
      <w:bookmarkEnd w:id="4"/>
    </w:p>
    <w:p w14:paraId="4E564DA6"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 xml:space="preserve">_____________________________________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Both eyes</w:t>
      </w:r>
      <w:r w:rsidRPr="00A05DEE">
        <w:rPr>
          <w:rFonts w:ascii="Segoe UI Emoji" w:eastAsia="Times New Roman" w:hAnsi="Segoe UI Emoji" w:cs="Segoe UI Emoji"/>
          <w:color w:val="auto"/>
          <w:sz w:val="20"/>
          <w:szCs w:val="20"/>
        </w:rPr>
        <w:tab/>
        <w:t xml:space="preserve">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Right eye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Left eye    How Often_______________</w:t>
      </w:r>
    </w:p>
    <w:p w14:paraId="5FEDA7AE"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 xml:space="preserve">_____________________________________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Both eyes</w:t>
      </w:r>
      <w:r w:rsidRPr="00A05DEE">
        <w:rPr>
          <w:rFonts w:ascii="Segoe UI Emoji" w:eastAsia="Times New Roman" w:hAnsi="Segoe UI Emoji" w:cs="Segoe UI Emoji"/>
          <w:color w:val="auto"/>
          <w:sz w:val="20"/>
          <w:szCs w:val="20"/>
        </w:rPr>
        <w:tab/>
        <w:t xml:space="preserve">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Right eye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Left eye    How Often_______________</w:t>
      </w:r>
    </w:p>
    <w:p w14:paraId="3B4697E7" w14:textId="77777777" w:rsidR="008C388D" w:rsidRPr="00A05DEE" w:rsidRDefault="008C388D" w:rsidP="008C388D">
      <w:pPr>
        <w:spacing w:line="240" w:lineRule="auto"/>
        <w:rPr>
          <w:rFonts w:ascii="Segoe UI Emoji" w:eastAsia="Times New Roman" w:hAnsi="Segoe UI Emoji" w:cs="Segoe UI Emoji"/>
          <w:color w:val="auto"/>
          <w:sz w:val="6"/>
          <w:szCs w:val="6"/>
        </w:rPr>
      </w:pPr>
    </w:p>
    <w:p w14:paraId="1E3E3CA8"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b/>
          <w:bCs/>
          <w:color w:val="auto"/>
          <w:sz w:val="20"/>
          <w:szCs w:val="20"/>
        </w:rPr>
        <w:t>Systemic Medications (including over the counter):</w:t>
      </w:r>
      <w:r w:rsidRPr="00A05DEE">
        <w:rPr>
          <w:rFonts w:ascii="Segoe UI Emoji" w:eastAsia="Times New Roman" w:hAnsi="Segoe UI Emoji" w:cs="Segoe UI Emoji"/>
          <w:color w:val="auto"/>
          <w:sz w:val="20"/>
          <w:szCs w:val="20"/>
        </w:rPr>
        <w:t xml:space="preserve"> </w:t>
      </w:r>
      <w:r w:rsidRPr="00A05DEE">
        <w:rPr>
          <w:rFonts w:ascii="Segoe UI Emoji" w:eastAsia="Times New Roman" w:hAnsi="Segoe UI Emoji" w:cs="Segoe UI Emoji"/>
          <w:b/>
          <w:bCs/>
          <w:color w:val="auto"/>
          <w:sz w:val="20"/>
          <w:szCs w:val="20"/>
          <w:lang w:eastAsia="en-US"/>
        </w:rPr>
        <w:t>⬜ NONE</w:t>
      </w:r>
      <w:r w:rsidRPr="00A05DEE">
        <w:rPr>
          <w:rFonts w:ascii="Segoe UI Emoji" w:eastAsia="Times New Roman" w:hAnsi="Segoe UI Emoji" w:cs="Segoe UI Emoji"/>
          <w:color w:val="auto"/>
          <w:sz w:val="20"/>
          <w:szCs w:val="20"/>
          <w:lang w:eastAsia="en-US"/>
        </w:rPr>
        <w:t xml:space="preserve">   ⬜ See Attached list</w:t>
      </w:r>
    </w:p>
    <w:p w14:paraId="54A9B44C"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_____________________________________Dose ___________________ Route __________________ How Often____________</w:t>
      </w:r>
    </w:p>
    <w:p w14:paraId="0D76BB74"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_____________________________________Dose ___________________ Route __________________ How Often____________</w:t>
      </w:r>
    </w:p>
    <w:p w14:paraId="1F01FD93"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_____________________________________Dose ___________________ Route __________________ How Often____________</w:t>
      </w:r>
    </w:p>
    <w:p w14:paraId="2A69BF3B"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_____________________________________Dose ___________________ Route __________________ How Often____________</w:t>
      </w:r>
    </w:p>
    <w:p w14:paraId="35D9F135"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_____________________________________Dose ___________________ Route __________________ How Often____________</w:t>
      </w:r>
    </w:p>
    <w:p w14:paraId="05074FA1"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_____________________________________Dose ___________________ Route __________________ How Often____________</w:t>
      </w:r>
    </w:p>
    <w:p w14:paraId="04869102"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 xml:space="preserve">_____________________________________Dose ___________________ Route __________________ How Often____________ </w:t>
      </w:r>
    </w:p>
    <w:p w14:paraId="3975B213"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 xml:space="preserve">_____________________________________Dose ___________________ Route __________________ How Often____________ </w:t>
      </w:r>
    </w:p>
    <w:p w14:paraId="733D4D27" w14:textId="77777777" w:rsidR="008C388D" w:rsidRPr="00A05DEE" w:rsidRDefault="008C388D" w:rsidP="008C388D">
      <w:pPr>
        <w:spacing w:line="240" w:lineRule="auto"/>
        <w:rPr>
          <w:rFonts w:ascii="Segoe UI Emoji" w:eastAsia="Times New Roman" w:hAnsi="Segoe UI Emoji" w:cs="Segoe UI Emoji"/>
          <w:color w:val="auto"/>
          <w:sz w:val="6"/>
          <w:szCs w:val="6"/>
        </w:rPr>
      </w:pPr>
    </w:p>
    <w:p w14:paraId="11C5D199" w14:textId="77777777" w:rsidR="008C388D" w:rsidRPr="00A05DEE" w:rsidRDefault="008C388D" w:rsidP="008C388D">
      <w:pPr>
        <w:spacing w:line="240" w:lineRule="auto"/>
        <w:rPr>
          <w:rFonts w:ascii="Segoe UI Emoji" w:eastAsia="Times New Roman" w:hAnsi="Segoe UI Emoji" w:cs="Segoe UI Emoji"/>
          <w:b/>
          <w:bCs/>
          <w:color w:val="auto"/>
          <w:sz w:val="20"/>
          <w:szCs w:val="20"/>
        </w:rPr>
      </w:pPr>
      <w:r w:rsidRPr="00A05DEE">
        <w:rPr>
          <w:rFonts w:ascii="Segoe UI Emoji" w:eastAsia="Times New Roman" w:hAnsi="Segoe UI Emoji" w:cs="Segoe UI Emoji"/>
          <w:b/>
          <w:bCs/>
          <w:color w:val="auto"/>
          <w:sz w:val="20"/>
          <w:szCs w:val="20"/>
        </w:rPr>
        <w:t>Ocular Surgeries/Procedures:</w:t>
      </w:r>
      <w:r w:rsidRPr="00A05DEE">
        <w:rPr>
          <w:rFonts w:ascii="Segoe UI Emoji" w:eastAsia="Times New Roman" w:hAnsi="Segoe UI Emoji" w:cs="Segoe UI Emoji"/>
          <w:color w:val="auto"/>
          <w:sz w:val="20"/>
          <w:szCs w:val="20"/>
        </w:rPr>
        <w:t xml:space="preserve"> (ex: LASIK, RK, Cataract, Retina, Glaucoma, Lasers, Strabismus) </w:t>
      </w:r>
      <w:r w:rsidRPr="00A05DEE">
        <w:rPr>
          <w:rFonts w:ascii="Segoe UI Emoji" w:eastAsia="Times New Roman" w:hAnsi="Segoe UI Emoji" w:cs="Segoe UI Emoji"/>
          <w:b/>
          <w:bCs/>
          <w:color w:val="auto"/>
          <w:sz w:val="20"/>
          <w:szCs w:val="20"/>
          <w:lang w:eastAsia="en-US"/>
        </w:rPr>
        <w:t>⬜ NONE</w:t>
      </w:r>
    </w:p>
    <w:p w14:paraId="6D069AF1"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 xml:space="preserve">_____________________________________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Both eyes</w:t>
      </w:r>
      <w:r w:rsidRPr="00A05DEE">
        <w:rPr>
          <w:rFonts w:ascii="Segoe UI Emoji" w:eastAsia="Times New Roman" w:hAnsi="Segoe UI Emoji" w:cs="Segoe UI Emoji"/>
          <w:color w:val="auto"/>
          <w:sz w:val="20"/>
          <w:szCs w:val="20"/>
        </w:rPr>
        <w:tab/>
        <w:t xml:space="preserve"> </w:t>
      </w:r>
      <w:bookmarkStart w:id="5" w:name="_Hlk80369584"/>
      <w:r w:rsidRPr="00A05DEE">
        <w:rPr>
          <w:rFonts w:ascii="Segoe UI Emoji" w:eastAsia="Times New Roman" w:hAnsi="Segoe UI Emoji" w:cs="Segoe UI Emoji"/>
          <w:color w:val="auto"/>
          <w:sz w:val="20"/>
          <w:szCs w:val="20"/>
        </w:rPr>
        <w:t xml:space="preserve">  </w:t>
      </w:r>
      <w:bookmarkEnd w:id="5"/>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Right eye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Left eye    Approx Date: _____________</w:t>
      </w:r>
    </w:p>
    <w:p w14:paraId="317310E1"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 xml:space="preserve">_____________________________________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Both eyes</w:t>
      </w:r>
      <w:r w:rsidRPr="00A05DEE">
        <w:rPr>
          <w:rFonts w:ascii="Segoe UI Emoji" w:eastAsia="Times New Roman" w:hAnsi="Segoe UI Emoji" w:cs="Segoe UI Emoji"/>
          <w:color w:val="auto"/>
          <w:sz w:val="20"/>
          <w:szCs w:val="20"/>
        </w:rPr>
        <w:tab/>
        <w:t xml:space="preserve">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Right eye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Left eye    Approx Date: _____________</w:t>
      </w:r>
    </w:p>
    <w:p w14:paraId="265B4EFF"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 xml:space="preserve">_____________________________________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Both eyes</w:t>
      </w:r>
      <w:r w:rsidRPr="00A05DEE">
        <w:rPr>
          <w:rFonts w:ascii="Segoe UI Emoji" w:eastAsia="Times New Roman" w:hAnsi="Segoe UI Emoji" w:cs="Segoe UI Emoji"/>
          <w:color w:val="auto"/>
          <w:sz w:val="20"/>
          <w:szCs w:val="20"/>
        </w:rPr>
        <w:tab/>
        <w:t xml:space="preserve">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Right eye   </w:t>
      </w:r>
      <w:r w:rsidRPr="00A05DEE">
        <w:rPr>
          <w:rFonts w:ascii="Segoe UI Emoji" w:eastAsia="Times New Roman" w:hAnsi="Segoe UI Emoji" w:cs="Segoe UI Emoji"/>
          <w:color w:val="auto"/>
          <w:sz w:val="20"/>
          <w:szCs w:val="20"/>
          <w:lang w:eastAsia="en-US"/>
        </w:rPr>
        <w:t>⬜</w:t>
      </w:r>
      <w:r w:rsidRPr="00A05DEE">
        <w:rPr>
          <w:rFonts w:ascii="Segoe UI Emoji" w:eastAsia="Times New Roman" w:hAnsi="Segoe UI Emoji" w:cs="Segoe UI Emoji"/>
          <w:color w:val="auto"/>
          <w:sz w:val="20"/>
          <w:szCs w:val="20"/>
        </w:rPr>
        <w:t xml:space="preserve"> Left eye    Approx Date: _____________</w:t>
      </w:r>
    </w:p>
    <w:p w14:paraId="17F25C83" w14:textId="77777777" w:rsidR="008C388D" w:rsidRPr="00A05DEE" w:rsidRDefault="008C388D" w:rsidP="008C388D">
      <w:pPr>
        <w:spacing w:line="240" w:lineRule="auto"/>
        <w:rPr>
          <w:rFonts w:ascii="Segoe UI Emoji" w:eastAsia="Times New Roman" w:hAnsi="Segoe UI Emoji" w:cs="Segoe UI Emoji"/>
          <w:color w:val="auto"/>
          <w:sz w:val="6"/>
          <w:szCs w:val="6"/>
        </w:rPr>
      </w:pPr>
    </w:p>
    <w:p w14:paraId="47D3D931"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b/>
          <w:bCs/>
          <w:color w:val="auto"/>
          <w:sz w:val="20"/>
          <w:szCs w:val="20"/>
        </w:rPr>
        <w:t xml:space="preserve">Surgeries/Procedures: </w:t>
      </w:r>
      <w:r w:rsidRPr="00A05DEE">
        <w:rPr>
          <w:rFonts w:ascii="Segoe UI Emoji" w:eastAsia="Times New Roman" w:hAnsi="Segoe UI Emoji" w:cs="Segoe UI Emoji"/>
          <w:color w:val="auto"/>
          <w:sz w:val="20"/>
          <w:szCs w:val="20"/>
        </w:rPr>
        <w:t xml:space="preserve">(ex: gallbladder, hysterectomy, appendectomy, hip replacement, etc) </w:t>
      </w:r>
      <w:r w:rsidRPr="00A05DEE">
        <w:rPr>
          <w:rFonts w:ascii="Segoe UI Emoji" w:eastAsia="Times New Roman" w:hAnsi="Segoe UI Emoji" w:cs="Segoe UI Emoji"/>
          <w:b/>
          <w:bCs/>
          <w:color w:val="auto"/>
          <w:sz w:val="20"/>
          <w:szCs w:val="20"/>
          <w:lang w:eastAsia="en-US"/>
        </w:rPr>
        <w:t>⬜ NONE</w:t>
      </w:r>
    </w:p>
    <w:p w14:paraId="25401135" w14:textId="77777777" w:rsidR="008C388D" w:rsidRPr="00A05DEE" w:rsidRDefault="008C388D" w:rsidP="008C388D">
      <w:pPr>
        <w:spacing w:line="240" w:lineRule="auto"/>
        <w:rPr>
          <w:rFonts w:ascii="Segoe UI Emoji" w:eastAsia="Times New Roman" w:hAnsi="Segoe UI Emoji" w:cs="Segoe UI Emoji"/>
          <w:b/>
          <w:bCs/>
          <w:color w:val="auto"/>
          <w:sz w:val="20"/>
          <w:szCs w:val="20"/>
        </w:rPr>
      </w:pPr>
      <w:r w:rsidRPr="00A05DEE">
        <w:rPr>
          <w:rFonts w:ascii="Segoe UI Emoji" w:eastAsia="Times New Roman" w:hAnsi="Segoe UI Emoji" w:cs="Segoe UI Emoji"/>
          <w:color w:val="auto"/>
          <w:sz w:val="20"/>
          <w:szCs w:val="20"/>
        </w:rPr>
        <w:t xml:space="preserve">________________________________(Date:________________),  ________________________________(Date:________________)  </w:t>
      </w:r>
    </w:p>
    <w:p w14:paraId="25E0E104"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 xml:space="preserve">________________________________(Date:________________),  ________________________________(Date:________________)  </w:t>
      </w:r>
    </w:p>
    <w:p w14:paraId="3F252A39" w14:textId="77777777" w:rsidR="008C388D" w:rsidRPr="00A05DEE"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Segoe UI Emoji"/>
          <w:color w:val="auto"/>
          <w:sz w:val="20"/>
          <w:szCs w:val="20"/>
        </w:rPr>
        <w:t xml:space="preserve">________________________________(Date:________________),  ________________________________(Date:________________)  </w:t>
      </w:r>
    </w:p>
    <w:p w14:paraId="0FD1A966" w14:textId="77777777" w:rsidR="008C388D" w:rsidRPr="00A05DEE" w:rsidRDefault="008C388D" w:rsidP="008C388D">
      <w:pPr>
        <w:spacing w:line="240" w:lineRule="auto"/>
        <w:rPr>
          <w:rFonts w:ascii="Segoe UI Emoji" w:eastAsia="Times New Roman" w:hAnsi="Segoe UI Emoji" w:cs="Segoe UI Emoji"/>
          <w:color w:val="auto"/>
          <w:sz w:val="6"/>
          <w:szCs w:val="6"/>
        </w:rPr>
      </w:pPr>
    </w:p>
    <w:p w14:paraId="795C559D" w14:textId="77777777" w:rsidR="008C388D" w:rsidRDefault="008C388D" w:rsidP="008C388D">
      <w:pPr>
        <w:spacing w:before="0" w:line="240" w:lineRule="auto"/>
        <w:rPr>
          <w:rFonts w:ascii="Segoe UI Emoji" w:eastAsia="Times New Roman" w:hAnsi="Segoe UI Emoji" w:cs="Times New Roman"/>
          <w:color w:val="auto"/>
          <w:sz w:val="18"/>
          <w:szCs w:val="18"/>
          <w:lang w:eastAsia="en-US"/>
        </w:rPr>
      </w:pPr>
    </w:p>
    <w:p w14:paraId="664D64A4" w14:textId="77777777" w:rsidR="008C388D" w:rsidRDefault="008C388D" w:rsidP="008C388D">
      <w:pPr>
        <w:spacing w:before="0" w:line="240" w:lineRule="auto"/>
        <w:rPr>
          <w:rFonts w:ascii="Segoe UI Emoji" w:eastAsia="Times New Roman" w:hAnsi="Segoe UI Emoji" w:cs="Times New Roman"/>
          <w:color w:val="auto"/>
          <w:sz w:val="18"/>
          <w:szCs w:val="18"/>
          <w:lang w:eastAsia="en-US"/>
        </w:rPr>
      </w:pPr>
    </w:p>
    <w:p w14:paraId="421AC41D" w14:textId="77777777" w:rsidR="008C388D" w:rsidRDefault="008C388D" w:rsidP="008C388D">
      <w:pPr>
        <w:spacing w:before="0" w:line="240" w:lineRule="auto"/>
        <w:rPr>
          <w:rFonts w:ascii="Segoe UI Emoji" w:eastAsia="Times New Roman" w:hAnsi="Segoe UI Emoji" w:cs="Times New Roman"/>
          <w:color w:val="auto"/>
          <w:sz w:val="18"/>
          <w:szCs w:val="18"/>
          <w:lang w:eastAsia="en-US"/>
        </w:rPr>
      </w:pPr>
    </w:p>
    <w:p w14:paraId="17E272E4" w14:textId="77777777" w:rsidR="008C388D" w:rsidRPr="00A05DEE" w:rsidRDefault="008C388D" w:rsidP="008C388D">
      <w:pPr>
        <w:spacing w:line="240" w:lineRule="auto"/>
        <w:rPr>
          <w:rFonts w:ascii="Segoe UI Emoji" w:eastAsia="Times New Roman" w:hAnsi="Segoe UI Emoji" w:cs="Times New Roman"/>
          <w:color w:val="auto"/>
          <w:sz w:val="6"/>
          <w:szCs w:val="6"/>
          <w:lang w:eastAsia="en-US"/>
        </w:rPr>
      </w:pPr>
    </w:p>
    <w:p w14:paraId="6DBAE1FD" w14:textId="06049B58" w:rsidR="008C388D" w:rsidRPr="008C388D" w:rsidRDefault="008C388D" w:rsidP="008C388D">
      <w:pPr>
        <w:spacing w:line="240" w:lineRule="auto"/>
        <w:rPr>
          <w:rFonts w:ascii="Segoe UI Emoji" w:eastAsia="Times New Roman" w:hAnsi="Segoe UI Emoji" w:cs="Times New Roman"/>
          <w:color w:val="auto"/>
          <w:sz w:val="20"/>
          <w:szCs w:val="20"/>
          <w:lang w:eastAsia="en-US"/>
        </w:rPr>
      </w:pPr>
      <w:r>
        <w:rPr>
          <w:rFonts w:ascii="Segoe UI Emoji" w:eastAsia="Times New Roman" w:hAnsi="Segoe UI Emoji" w:cs="Times New Roman"/>
          <w:color w:val="auto"/>
          <w:sz w:val="20"/>
          <w:szCs w:val="20"/>
          <w:lang w:eastAsia="en-US"/>
        </w:rPr>
        <w:t xml:space="preserve">Patient Name: </w:t>
      </w:r>
      <w:r w:rsidRPr="00A05DEE">
        <w:rPr>
          <w:rFonts w:ascii="Segoe UI Emoji" w:eastAsia="Times New Roman" w:hAnsi="Segoe UI Emoji" w:cs="Times New Roman"/>
          <w:color w:val="auto"/>
          <w:sz w:val="20"/>
          <w:szCs w:val="20"/>
          <w:lang w:eastAsia="en-US"/>
        </w:rPr>
        <w:t xml:space="preserve"> _________________________________________________________ </w:t>
      </w:r>
      <w:r>
        <w:rPr>
          <w:rFonts w:ascii="Segoe UI Emoji" w:eastAsia="Times New Roman" w:hAnsi="Segoe UI Emoji" w:cs="Times New Roman"/>
          <w:color w:val="auto"/>
          <w:sz w:val="20"/>
          <w:szCs w:val="20"/>
          <w:lang w:eastAsia="en-US"/>
        </w:rPr>
        <w:t>Patient DOB</w:t>
      </w:r>
      <w:r w:rsidRPr="00A05DEE">
        <w:rPr>
          <w:rFonts w:ascii="Segoe UI Emoji" w:eastAsia="Times New Roman" w:hAnsi="Segoe UI Emoji" w:cs="Times New Roman"/>
          <w:color w:val="auto"/>
          <w:sz w:val="20"/>
          <w:szCs w:val="20"/>
          <w:lang w:eastAsia="en-US"/>
        </w:rPr>
        <w:t>: ___________________</w:t>
      </w:r>
    </w:p>
    <w:p w14:paraId="357C8D57" w14:textId="77777777" w:rsidR="008C388D" w:rsidRPr="00A05DEE" w:rsidRDefault="008C388D" w:rsidP="008C388D">
      <w:pPr>
        <w:spacing w:before="0" w:line="240" w:lineRule="auto"/>
        <w:contextualSpacing/>
        <w:jc w:val="center"/>
        <w:rPr>
          <w:rFonts w:ascii="Segoe UI Emoji" w:eastAsia="Times New Roman" w:hAnsi="Segoe UI Emoji" w:cs="Times New Roman"/>
          <w:b/>
          <w:bCs/>
          <w:color w:val="auto"/>
          <w:sz w:val="24"/>
          <w:szCs w:val="24"/>
          <w:lang w:eastAsia="en-US"/>
        </w:rPr>
      </w:pPr>
      <w:r w:rsidRPr="00A05DEE">
        <w:rPr>
          <w:rFonts w:ascii="Segoe UI Emoji" w:eastAsia="Times New Roman" w:hAnsi="Segoe UI Emoji" w:cs="Times New Roman"/>
          <w:b/>
          <w:bCs/>
          <w:color w:val="auto"/>
          <w:sz w:val="24"/>
          <w:szCs w:val="24"/>
          <w:lang w:eastAsia="en-US"/>
        </w:rPr>
        <w:lastRenderedPageBreak/>
        <w:t>Patient Information: *We are NOT providers for any Vision Plans*</w:t>
      </w:r>
    </w:p>
    <w:p w14:paraId="064701C6" w14:textId="77777777" w:rsidR="008C388D" w:rsidRPr="00A05DEE" w:rsidRDefault="008C388D" w:rsidP="008C388D">
      <w:pPr>
        <w:spacing w:line="240" w:lineRule="auto"/>
        <w:rPr>
          <w:rFonts w:ascii="Segoe UI Emoji" w:eastAsia="Times New Roman" w:hAnsi="Segoe UI Emoji" w:cs="Times New Roman"/>
          <w:b/>
          <w:bCs/>
          <w:color w:val="auto"/>
          <w:sz w:val="6"/>
          <w:szCs w:val="6"/>
          <w:lang w:eastAsia="en-US"/>
        </w:rPr>
      </w:pPr>
    </w:p>
    <w:p w14:paraId="6D1BC120" w14:textId="77777777" w:rsidR="008C388D" w:rsidRPr="00A05DEE" w:rsidRDefault="008C388D" w:rsidP="008C388D">
      <w:pPr>
        <w:spacing w:line="240" w:lineRule="auto"/>
        <w:rPr>
          <w:rFonts w:ascii="Segoe UI Emoji" w:eastAsia="Times New Roman" w:hAnsi="Segoe UI Emoji" w:cs="Times New Roman"/>
          <w:color w:val="auto"/>
          <w:sz w:val="20"/>
          <w:szCs w:val="20"/>
          <w:lang w:eastAsia="en-US"/>
        </w:rPr>
      </w:pPr>
      <w:r w:rsidRPr="00A05DEE">
        <w:rPr>
          <w:rFonts w:ascii="Segoe UI Emoji" w:eastAsia="Times New Roman" w:hAnsi="Segoe UI Emoji" w:cs="Times New Roman"/>
          <w:color w:val="auto"/>
          <w:sz w:val="20"/>
          <w:szCs w:val="20"/>
          <w:lang w:eastAsia="en-US"/>
        </w:rPr>
        <w:t>Full Legal Name: ____________________________________________________________ Date of Birth: ___________________</w:t>
      </w:r>
    </w:p>
    <w:p w14:paraId="5CCCCB4E" w14:textId="77777777" w:rsidR="008C388D" w:rsidRPr="00A05DEE" w:rsidRDefault="008C388D" w:rsidP="008C388D">
      <w:pPr>
        <w:spacing w:line="240" w:lineRule="auto"/>
        <w:rPr>
          <w:rFonts w:ascii="Segoe UI Emoji" w:eastAsia="Times New Roman" w:hAnsi="Segoe UI Emoji" w:cs="Times New Roman"/>
          <w:color w:val="auto"/>
          <w:sz w:val="20"/>
          <w:szCs w:val="20"/>
          <w:lang w:eastAsia="en-US"/>
        </w:rPr>
      </w:pPr>
      <w:r w:rsidRPr="00A05DEE">
        <w:rPr>
          <w:rFonts w:ascii="Segoe UI Emoji" w:eastAsia="Times New Roman" w:hAnsi="Segoe UI Emoji" w:cs="Times New Roman"/>
          <w:color w:val="auto"/>
          <w:sz w:val="20"/>
          <w:szCs w:val="20"/>
          <w:lang w:eastAsia="en-US"/>
        </w:rPr>
        <w:t>Address: _____________________________________ City: ________________________ State: _________ Zip: ______________</w:t>
      </w:r>
    </w:p>
    <w:p w14:paraId="37A051B8" w14:textId="77777777" w:rsidR="008C388D" w:rsidRPr="00A05DEE" w:rsidRDefault="008C388D" w:rsidP="008C388D">
      <w:pPr>
        <w:spacing w:line="240" w:lineRule="auto"/>
        <w:rPr>
          <w:rFonts w:ascii="Segoe UI Emoji" w:hAnsi="Segoe UI Emoji"/>
          <w:color w:val="auto"/>
          <w:sz w:val="20"/>
          <w:szCs w:val="20"/>
        </w:rPr>
      </w:pPr>
      <w:r w:rsidRPr="00A05DEE">
        <w:rPr>
          <w:rFonts w:ascii="Segoe UI Emoji" w:hAnsi="Segoe UI Emoji"/>
          <w:color w:val="auto"/>
          <w:sz w:val="20"/>
          <w:szCs w:val="20"/>
        </w:rPr>
        <w:t>Social Security: _________- _______- _________Employer: ______________________Employer Phone: ________________</w:t>
      </w:r>
    </w:p>
    <w:p w14:paraId="1C6BC647" w14:textId="77777777" w:rsidR="008C388D" w:rsidRPr="00A05DEE" w:rsidRDefault="008C388D" w:rsidP="008C388D">
      <w:pPr>
        <w:spacing w:line="240" w:lineRule="auto"/>
        <w:rPr>
          <w:rFonts w:ascii="Segoe UI Emoji" w:hAnsi="Segoe UI Emoji"/>
          <w:color w:val="auto"/>
          <w:sz w:val="20"/>
          <w:szCs w:val="20"/>
        </w:rPr>
      </w:pPr>
      <w:r w:rsidRPr="00A05DEE">
        <w:rPr>
          <w:rFonts w:ascii="Segoe UI Emoji" w:hAnsi="Segoe UI Emoji"/>
          <w:color w:val="auto"/>
          <w:sz w:val="20"/>
          <w:szCs w:val="20"/>
        </w:rPr>
        <w:t>Home Phone: _______________________________________________Cell Phone: _____________________________________</w:t>
      </w:r>
    </w:p>
    <w:p w14:paraId="6DA261BD" w14:textId="77777777" w:rsidR="008C388D" w:rsidRPr="000D029B" w:rsidRDefault="008C388D" w:rsidP="008C388D">
      <w:pPr>
        <w:spacing w:line="240" w:lineRule="auto"/>
        <w:rPr>
          <w:rFonts w:ascii="Segoe UI Emoji" w:hAnsi="Segoe UI Emoji"/>
          <w:color w:val="auto"/>
          <w:sz w:val="20"/>
          <w:szCs w:val="20"/>
        </w:rPr>
      </w:pPr>
      <w:r w:rsidRPr="00A05DEE">
        <w:rPr>
          <w:rFonts w:ascii="Segoe UI Emoji" w:hAnsi="Segoe UI Emoji"/>
          <w:color w:val="auto"/>
          <w:sz w:val="20"/>
          <w:szCs w:val="20"/>
        </w:rPr>
        <w:t xml:space="preserve">Email: _______________________________________________________ </w:t>
      </w:r>
      <w:r w:rsidRPr="00A05DEE">
        <w:rPr>
          <w:rFonts w:ascii="Segoe UI Emoji" w:eastAsia="Times New Roman" w:hAnsi="Segoe UI Emoji" w:cs="Times New Roman"/>
          <w:color w:val="auto"/>
          <w:sz w:val="20"/>
          <w:szCs w:val="20"/>
          <w:lang w:eastAsia="en-US"/>
        </w:rPr>
        <w:t xml:space="preserve">Preferred contact: </w:t>
      </w:r>
      <w:r w:rsidRPr="000D029B">
        <w:rPr>
          <w:rFonts w:ascii="Segoe UI Emoji" w:eastAsia="Times New Roman" w:hAnsi="Segoe UI Emoji" w:cs="Segoe UI Emoji"/>
          <w:color w:val="auto"/>
          <w:sz w:val="18"/>
          <w:szCs w:val="18"/>
          <w:lang w:eastAsia="en-US"/>
        </w:rPr>
        <w:t xml:space="preserve">⬜ </w:t>
      </w:r>
      <w:r w:rsidRPr="00A05DEE">
        <w:rPr>
          <w:rFonts w:ascii="Segoe UI Emoji" w:hAnsi="Segoe UI Emoji"/>
          <w:color w:val="auto"/>
          <w:sz w:val="20"/>
          <w:szCs w:val="20"/>
        </w:rPr>
        <w:t>Home</w:t>
      </w:r>
      <w:r w:rsidRPr="000D029B">
        <w:rPr>
          <w:rFonts w:ascii="Segoe UI Emoji" w:hAnsi="Segoe UI Emoji"/>
          <w:color w:val="auto"/>
          <w:sz w:val="18"/>
          <w:szCs w:val="18"/>
        </w:rPr>
        <w:t xml:space="preserve"> </w:t>
      </w:r>
      <w:r w:rsidRPr="000D029B">
        <w:rPr>
          <w:rFonts w:ascii="Segoe UI Emoji" w:eastAsia="Times New Roman" w:hAnsi="Segoe UI Emoji" w:cs="Segoe UI Emoji"/>
          <w:color w:val="auto"/>
          <w:sz w:val="18"/>
          <w:szCs w:val="18"/>
          <w:lang w:eastAsia="en-US"/>
        </w:rPr>
        <w:t xml:space="preserve">⬜ </w:t>
      </w:r>
      <w:r w:rsidRPr="00A05DEE">
        <w:rPr>
          <w:rFonts w:ascii="Segoe UI Emoji" w:hAnsi="Segoe UI Emoji"/>
          <w:color w:val="auto"/>
          <w:sz w:val="20"/>
          <w:szCs w:val="20"/>
        </w:rPr>
        <w:t xml:space="preserve">Cell </w:t>
      </w:r>
      <w:r w:rsidRPr="000D029B">
        <w:rPr>
          <w:rFonts w:ascii="Segoe UI Emoji" w:eastAsia="Times New Roman" w:hAnsi="Segoe UI Emoji" w:cs="Segoe UI Emoji"/>
          <w:color w:val="auto"/>
          <w:sz w:val="18"/>
          <w:szCs w:val="18"/>
          <w:lang w:eastAsia="en-US"/>
        </w:rPr>
        <w:t xml:space="preserve">⬜ </w:t>
      </w:r>
      <w:r w:rsidRPr="00A05DEE">
        <w:rPr>
          <w:rFonts w:ascii="Segoe UI Emoji" w:hAnsi="Segoe UI Emoji"/>
          <w:color w:val="auto"/>
          <w:sz w:val="20"/>
          <w:szCs w:val="20"/>
        </w:rPr>
        <w:t>Email</w:t>
      </w:r>
    </w:p>
    <w:p w14:paraId="098C8899" w14:textId="77777777" w:rsidR="008C388D" w:rsidRDefault="008C388D" w:rsidP="008C388D">
      <w:pPr>
        <w:spacing w:line="240" w:lineRule="auto"/>
        <w:rPr>
          <w:rFonts w:ascii="Segoe UI Emoji" w:eastAsia="Times New Roman" w:hAnsi="Segoe UI Emoji" w:cs="Segoe UI Emoji"/>
          <w:color w:val="auto"/>
          <w:sz w:val="20"/>
          <w:szCs w:val="20"/>
        </w:rPr>
      </w:pPr>
      <w:r w:rsidRPr="00A05DEE">
        <w:rPr>
          <w:rFonts w:ascii="Segoe UI Emoji" w:eastAsia="Times New Roman" w:hAnsi="Segoe UI Emoji" w:cs="Times New Roman"/>
          <w:b/>
          <w:bCs/>
          <w:color w:val="auto"/>
          <w:sz w:val="20"/>
          <w:szCs w:val="20"/>
          <w:lang w:eastAsia="en-US"/>
        </w:rPr>
        <w:t>Sex:</w:t>
      </w:r>
      <w:r w:rsidRPr="00A05DEE">
        <w:rPr>
          <w:rFonts w:ascii="Segoe UI Emoji" w:eastAsia="Times New Roman" w:hAnsi="Segoe UI Emoji" w:cs="Times New Roman"/>
          <w:color w:val="auto"/>
          <w:sz w:val="20"/>
          <w:szCs w:val="20"/>
          <w:lang w:eastAsia="en-US"/>
        </w:rPr>
        <w:t xml:space="preserve">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rPr>
        <w:t xml:space="preserve"> Male</w:t>
      </w:r>
      <w:r w:rsidRPr="00A05DEE">
        <w:rPr>
          <w:rFonts w:ascii="Segoe UI Emoji" w:eastAsia="Times New Roman" w:hAnsi="Segoe UI Emoji" w:cs="Segoe UI Emoji"/>
          <w:color w:val="auto"/>
          <w:sz w:val="20"/>
          <w:szCs w:val="20"/>
        </w:rPr>
        <w:tab/>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rPr>
        <w:t>Female     Gender Identity: ____________</w:t>
      </w:r>
      <w:r>
        <w:rPr>
          <w:rFonts w:ascii="Segoe UI Emoji" w:eastAsia="Times New Roman" w:hAnsi="Segoe UI Emoji" w:cs="Segoe UI Emoji"/>
          <w:color w:val="auto"/>
          <w:sz w:val="20"/>
          <w:szCs w:val="20"/>
        </w:rPr>
        <w:t>_</w:t>
      </w:r>
      <w:r w:rsidRPr="00A05DEE">
        <w:rPr>
          <w:rFonts w:ascii="Segoe UI Emoji" w:eastAsia="Times New Roman" w:hAnsi="Segoe UI Emoji" w:cs="Segoe UI Emoji"/>
          <w:color w:val="auto"/>
          <w:sz w:val="20"/>
          <w:szCs w:val="20"/>
        </w:rPr>
        <w:t>_________</w:t>
      </w:r>
      <w:r>
        <w:rPr>
          <w:rFonts w:ascii="Segoe UI Emoji" w:eastAsia="Times New Roman" w:hAnsi="Segoe UI Emoji" w:cs="Segoe UI Emoji"/>
          <w:color w:val="auto"/>
          <w:sz w:val="20"/>
          <w:szCs w:val="20"/>
        </w:rPr>
        <w:t xml:space="preserve">  Preferred Name</w:t>
      </w:r>
      <w:r w:rsidRPr="00A05DEE">
        <w:rPr>
          <w:rFonts w:ascii="Segoe UI Emoji" w:eastAsia="Times New Roman" w:hAnsi="Segoe UI Emoji" w:cs="Segoe UI Emoji"/>
          <w:color w:val="auto"/>
          <w:sz w:val="20"/>
          <w:szCs w:val="20"/>
        </w:rPr>
        <w:t>: ______________</w:t>
      </w:r>
      <w:r>
        <w:rPr>
          <w:rFonts w:ascii="Segoe UI Emoji" w:eastAsia="Times New Roman" w:hAnsi="Segoe UI Emoji" w:cs="Segoe UI Emoji"/>
          <w:color w:val="auto"/>
          <w:sz w:val="20"/>
          <w:szCs w:val="20"/>
        </w:rPr>
        <w:softHyphen/>
        <w:t>_</w:t>
      </w:r>
      <w:r w:rsidRPr="00A05DEE">
        <w:rPr>
          <w:rFonts w:ascii="Segoe UI Emoji" w:eastAsia="Times New Roman" w:hAnsi="Segoe UI Emoji" w:cs="Segoe UI Emoji"/>
          <w:color w:val="auto"/>
          <w:sz w:val="20"/>
          <w:szCs w:val="20"/>
        </w:rPr>
        <w:t>_______</w:t>
      </w:r>
    </w:p>
    <w:p w14:paraId="6F610FA6" w14:textId="77777777" w:rsidR="008C388D" w:rsidRPr="003D5708" w:rsidRDefault="008C388D" w:rsidP="008C388D">
      <w:pPr>
        <w:spacing w:line="240" w:lineRule="auto"/>
        <w:rPr>
          <w:rFonts w:ascii="Segoe UI Emoji" w:eastAsia="Times New Roman" w:hAnsi="Segoe UI Emoji" w:cs="Segoe UI Emoji"/>
          <w:color w:val="auto"/>
          <w:sz w:val="2"/>
          <w:szCs w:val="2"/>
        </w:rPr>
      </w:pPr>
    </w:p>
    <w:p w14:paraId="79A24ABD" w14:textId="77777777" w:rsidR="008C388D" w:rsidRPr="00A05DEE" w:rsidRDefault="008C388D" w:rsidP="008C388D">
      <w:pPr>
        <w:spacing w:before="0" w:line="240" w:lineRule="auto"/>
        <w:rPr>
          <w:rFonts w:ascii="Segoe UI Emoji" w:eastAsia="Times New Roman" w:hAnsi="Segoe UI Emoji" w:cs="Segoe UI Emoji"/>
          <w:color w:val="auto"/>
          <w:sz w:val="4"/>
          <w:szCs w:val="4"/>
        </w:rPr>
      </w:pPr>
    </w:p>
    <w:p w14:paraId="621A232D" w14:textId="77777777" w:rsidR="008C388D" w:rsidRPr="00A05DEE" w:rsidRDefault="008C388D" w:rsidP="008C388D">
      <w:pPr>
        <w:spacing w:before="0" w:line="240" w:lineRule="auto"/>
        <w:rPr>
          <w:rFonts w:ascii="Segoe UI Emoji" w:hAnsi="Segoe UI Emoji"/>
          <w:color w:val="auto"/>
          <w:sz w:val="20"/>
          <w:szCs w:val="20"/>
        </w:rPr>
      </w:pPr>
      <w:r w:rsidRPr="00A05DEE">
        <w:rPr>
          <w:rFonts w:ascii="Segoe UI Emoji" w:eastAsia="Times New Roman" w:hAnsi="Segoe UI Emoji" w:cs="Segoe UI Emoji"/>
          <w:b/>
          <w:bCs/>
          <w:color w:val="auto"/>
          <w:sz w:val="20"/>
          <w:szCs w:val="20"/>
        </w:rPr>
        <w:t xml:space="preserve">Race: </w:t>
      </w:r>
      <w:r w:rsidRPr="00A05DEE">
        <w:rPr>
          <w:rFonts w:ascii="Segoe UI Emoji" w:eastAsia="Times New Roman" w:hAnsi="Segoe UI Emoji" w:cs="Segoe UI Emoji"/>
          <w:b/>
          <w:bCs/>
          <w:color w:val="auto"/>
          <w:sz w:val="20"/>
          <w:szCs w:val="20"/>
        </w:rPr>
        <w:tab/>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American Indian/Alaska Native      </w:t>
      </w:r>
      <w:r w:rsidRPr="000D029B">
        <w:rPr>
          <w:rFonts w:ascii="Segoe UI Emoji" w:eastAsia="Times New Roman" w:hAnsi="Segoe UI Emoji" w:cs="Segoe UI Emoji"/>
          <w:color w:val="auto"/>
          <w:sz w:val="18"/>
          <w:szCs w:val="18"/>
          <w:lang w:eastAsia="en-US"/>
        </w:rPr>
        <w:t xml:space="preserve">⬜ </w:t>
      </w:r>
      <w:r w:rsidRPr="00A05DEE">
        <w:rPr>
          <w:rFonts w:ascii="Segoe UI Emoji" w:hAnsi="Segoe UI Emoji"/>
          <w:color w:val="auto"/>
          <w:sz w:val="20"/>
          <w:szCs w:val="20"/>
        </w:rPr>
        <w:t xml:space="preserve">Asian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Black/African American   </w:t>
      </w:r>
    </w:p>
    <w:p w14:paraId="1FC4728E" w14:textId="77777777" w:rsidR="008C388D" w:rsidRPr="00A05DEE" w:rsidRDefault="008C388D" w:rsidP="008C388D">
      <w:pPr>
        <w:spacing w:before="0" w:line="240" w:lineRule="auto"/>
        <w:ind w:firstLine="720"/>
        <w:rPr>
          <w:rFonts w:ascii="Segoe UI Emoji" w:hAnsi="Segoe UI Emoji"/>
          <w:color w:val="auto"/>
          <w:sz w:val="20"/>
          <w:szCs w:val="20"/>
        </w:rPr>
      </w:pPr>
      <w:r w:rsidRPr="000D029B">
        <w:rPr>
          <w:rFonts w:ascii="Segoe UI Emoji" w:eastAsia="Times New Roman" w:hAnsi="Segoe UI Emoji" w:cs="Segoe UI Emoji"/>
          <w:color w:val="auto"/>
          <w:sz w:val="18"/>
          <w:szCs w:val="18"/>
          <w:lang w:eastAsia="en-US"/>
        </w:rPr>
        <w:t xml:space="preserve">⬜ </w:t>
      </w:r>
      <w:r w:rsidRPr="00A05DEE">
        <w:rPr>
          <w:rFonts w:ascii="Segoe UI Emoji" w:hAnsi="Segoe UI Emoji"/>
          <w:color w:val="auto"/>
          <w:sz w:val="20"/>
          <w:szCs w:val="20"/>
        </w:rPr>
        <w:t xml:space="preserve">Native Hawaiian/ Pacific Islander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Latin American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White </w:t>
      </w:r>
    </w:p>
    <w:p w14:paraId="4E6B7911" w14:textId="77777777" w:rsidR="008C388D" w:rsidRDefault="008C388D" w:rsidP="008C388D">
      <w:pPr>
        <w:spacing w:before="0" w:line="240" w:lineRule="auto"/>
        <w:ind w:firstLine="720"/>
        <w:rPr>
          <w:rFonts w:ascii="Segoe UI Emoji" w:hAnsi="Segoe UI Emoji"/>
          <w:color w:val="auto"/>
          <w:sz w:val="20"/>
          <w:szCs w:val="20"/>
        </w:rPr>
      </w:pP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Decline to Specify </w:t>
      </w:r>
      <w:r w:rsidRPr="00A05DEE">
        <w:rPr>
          <w:rFonts w:ascii="Segoe UI Emoji" w:hAnsi="Segoe UI Emoji"/>
          <w:color w:val="auto"/>
          <w:sz w:val="20"/>
          <w:szCs w:val="20"/>
        </w:rPr>
        <w:tab/>
      </w:r>
      <w:r w:rsidRPr="00A05DEE">
        <w:rPr>
          <w:rFonts w:ascii="Segoe UI Emoji" w:hAnsi="Segoe UI Emoji"/>
          <w:color w:val="auto"/>
          <w:sz w:val="20"/>
          <w:szCs w:val="20"/>
        </w:rPr>
        <w:tab/>
        <w:t xml:space="preserve">      </w:t>
      </w:r>
      <w:r>
        <w:rPr>
          <w:rFonts w:ascii="Segoe UI Emoji" w:hAnsi="Segoe UI Emoji"/>
          <w:color w:val="auto"/>
          <w:sz w:val="18"/>
          <w:szCs w:val="18"/>
        </w:rPr>
        <w:t xml:space="preserve"> </w:t>
      </w:r>
      <w:r>
        <w:rPr>
          <w:rFonts w:ascii="Segoe UI Emoji" w:hAnsi="Segoe UI Emoji"/>
          <w:color w:val="auto"/>
          <w:sz w:val="16"/>
          <w:szCs w:val="16"/>
        </w:rPr>
        <w:t xml:space="preserve"> </w:t>
      </w:r>
      <w:r>
        <w:rPr>
          <w:rFonts w:ascii="Segoe UI Emoji" w:hAnsi="Segoe UI Emoji"/>
          <w:color w:val="auto"/>
          <w:sz w:val="6"/>
          <w:szCs w:val="6"/>
        </w:rPr>
        <w:t xml:space="preserve">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Other: _________</w:t>
      </w:r>
    </w:p>
    <w:p w14:paraId="0C1065F5" w14:textId="77777777" w:rsidR="008C388D" w:rsidRPr="003D5708" w:rsidRDefault="008C388D" w:rsidP="008C388D">
      <w:pPr>
        <w:spacing w:before="0" w:line="240" w:lineRule="auto"/>
        <w:ind w:firstLine="720"/>
        <w:rPr>
          <w:rFonts w:ascii="Segoe UI Emoji" w:hAnsi="Segoe UI Emoji"/>
          <w:color w:val="auto"/>
          <w:sz w:val="2"/>
          <w:szCs w:val="2"/>
        </w:rPr>
      </w:pPr>
    </w:p>
    <w:p w14:paraId="6C24273E" w14:textId="77777777" w:rsidR="008C388D" w:rsidRPr="00A05DEE" w:rsidRDefault="008C388D" w:rsidP="008C388D">
      <w:pPr>
        <w:spacing w:line="240" w:lineRule="auto"/>
        <w:ind w:firstLine="720"/>
        <w:rPr>
          <w:rFonts w:ascii="Segoe UI Emoji" w:hAnsi="Segoe UI Emoji"/>
          <w:color w:val="auto"/>
          <w:sz w:val="4"/>
          <w:szCs w:val="4"/>
        </w:rPr>
      </w:pPr>
    </w:p>
    <w:p w14:paraId="42025B0D" w14:textId="77777777" w:rsidR="008C388D" w:rsidRPr="00A05DEE" w:rsidRDefault="008C388D" w:rsidP="008C388D">
      <w:pPr>
        <w:spacing w:before="0" w:line="240" w:lineRule="auto"/>
        <w:rPr>
          <w:rFonts w:ascii="Segoe UI Emoji" w:hAnsi="Segoe UI Emoji"/>
          <w:color w:val="auto"/>
          <w:sz w:val="20"/>
          <w:szCs w:val="20"/>
        </w:rPr>
      </w:pPr>
      <w:r w:rsidRPr="00A05DEE">
        <w:rPr>
          <w:rFonts w:ascii="Segoe UI Emoji" w:hAnsi="Segoe UI Emoji"/>
          <w:b/>
          <w:bCs/>
          <w:color w:val="auto"/>
          <w:sz w:val="20"/>
          <w:szCs w:val="20"/>
        </w:rPr>
        <w:t>Ethnicity:</w:t>
      </w:r>
      <w:r>
        <w:rPr>
          <w:rFonts w:ascii="Segoe UI Emoji" w:hAnsi="Segoe UI Emoji"/>
          <w:b/>
          <w:bCs/>
          <w:color w:val="auto"/>
          <w:sz w:val="20"/>
          <w:szCs w:val="20"/>
        </w:rPr>
        <w:t xml:space="preserve">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African American </w:t>
      </w:r>
      <w:r w:rsidRPr="00A05DEE">
        <w:rPr>
          <w:rFonts w:ascii="Segoe UI Emoji" w:hAnsi="Segoe UI Emoji"/>
          <w:color w:val="auto"/>
          <w:sz w:val="20"/>
          <w:szCs w:val="20"/>
        </w:rPr>
        <w:tab/>
        <w:t xml:space="preserve">    </w:t>
      </w:r>
      <w:r>
        <w:rPr>
          <w:rFonts w:ascii="Segoe UI Emoji" w:hAnsi="Segoe UI Emoji"/>
          <w:color w:val="auto"/>
          <w:sz w:val="20"/>
          <w:szCs w:val="20"/>
        </w:rPr>
        <w:t xml:space="preserve"> </w:t>
      </w:r>
      <w:r w:rsidRPr="000D029B">
        <w:rPr>
          <w:rFonts w:ascii="Segoe UI Emoji" w:eastAsia="Times New Roman" w:hAnsi="Segoe UI Emoji" w:cs="Segoe UI Emoji"/>
          <w:color w:val="auto"/>
          <w:sz w:val="18"/>
          <w:szCs w:val="18"/>
          <w:lang w:eastAsia="en-US"/>
        </w:rPr>
        <w:t xml:space="preserve">⬜ </w:t>
      </w:r>
      <w:r w:rsidRPr="00A05DEE">
        <w:rPr>
          <w:rFonts w:ascii="Segoe UI Emoji" w:hAnsi="Segoe UI Emoji"/>
          <w:color w:val="auto"/>
          <w:sz w:val="20"/>
          <w:szCs w:val="20"/>
        </w:rPr>
        <w:t xml:space="preserve">American </w:t>
      </w:r>
      <w:r w:rsidRPr="00A05DEE">
        <w:rPr>
          <w:rFonts w:ascii="Segoe UI Emoji" w:hAnsi="Segoe UI Emoji"/>
          <w:color w:val="auto"/>
          <w:sz w:val="20"/>
          <w:szCs w:val="20"/>
        </w:rPr>
        <w:tab/>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American Indian </w:t>
      </w:r>
      <w:r w:rsidRPr="00A05DEE">
        <w:rPr>
          <w:rFonts w:ascii="Segoe UI Emoji" w:hAnsi="Segoe UI Emoji"/>
          <w:color w:val="auto"/>
          <w:sz w:val="20"/>
          <w:szCs w:val="20"/>
        </w:rPr>
        <w:tab/>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Chinese </w:t>
      </w:r>
    </w:p>
    <w:p w14:paraId="6F6BE05B" w14:textId="77777777" w:rsidR="008C388D" w:rsidRPr="00A05DEE" w:rsidRDefault="008C388D" w:rsidP="008C388D">
      <w:pPr>
        <w:spacing w:before="0" w:line="240" w:lineRule="auto"/>
        <w:ind w:firstLine="720"/>
        <w:rPr>
          <w:rFonts w:ascii="Segoe UI Emoji" w:hAnsi="Segoe UI Emoji"/>
          <w:color w:val="auto"/>
          <w:sz w:val="20"/>
          <w:szCs w:val="20"/>
        </w:rPr>
      </w:pPr>
      <w:r w:rsidRPr="00A05DEE">
        <w:rPr>
          <w:rFonts w:ascii="Segoe UI Emoji" w:eastAsia="Times New Roman" w:hAnsi="Segoe UI Emoji" w:cs="Segoe UI Emoji"/>
          <w:color w:val="auto"/>
          <w:sz w:val="20"/>
          <w:szCs w:val="20"/>
          <w:lang w:eastAsia="en-US"/>
        </w:rPr>
        <w:t xml:space="preserve">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European American     </w:t>
      </w:r>
      <w:r>
        <w:rPr>
          <w:rFonts w:ascii="Segoe UI Emoji" w:hAnsi="Segoe UI Emoji"/>
          <w:color w:val="auto"/>
          <w:sz w:val="6"/>
          <w:szCs w:val="6"/>
        </w:rPr>
        <w:t xml:space="preserve">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Hispanic/Latino </w:t>
      </w:r>
      <w:r w:rsidRPr="00A05DEE">
        <w:rPr>
          <w:rFonts w:ascii="Segoe UI Emoji" w:hAnsi="Segoe UI Emoji"/>
          <w:color w:val="auto"/>
          <w:sz w:val="20"/>
          <w:szCs w:val="20"/>
        </w:rPr>
        <w:tab/>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Jewish      </w:t>
      </w:r>
      <w:r w:rsidRPr="00A05DEE">
        <w:rPr>
          <w:rFonts w:ascii="Segoe UI Emoji" w:hAnsi="Segoe UI Emoji"/>
          <w:color w:val="auto"/>
          <w:sz w:val="20"/>
          <w:szCs w:val="20"/>
        </w:rPr>
        <w:tab/>
      </w:r>
      <w:r w:rsidRPr="00A05DEE">
        <w:rPr>
          <w:rFonts w:ascii="Segoe UI Emoji" w:hAnsi="Segoe UI Emoji"/>
          <w:color w:val="auto"/>
          <w:sz w:val="20"/>
          <w:szCs w:val="20"/>
        </w:rPr>
        <w:tab/>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Not Hispanic/Latino </w:t>
      </w:r>
    </w:p>
    <w:p w14:paraId="188AECB6" w14:textId="77777777" w:rsidR="008C388D" w:rsidRDefault="008C388D" w:rsidP="008C388D">
      <w:pPr>
        <w:spacing w:before="0" w:line="240" w:lineRule="auto"/>
        <w:ind w:left="720"/>
        <w:rPr>
          <w:rFonts w:ascii="Segoe UI Emoji" w:hAnsi="Segoe UI Emoji"/>
          <w:color w:val="auto"/>
          <w:sz w:val="20"/>
          <w:szCs w:val="20"/>
        </w:rPr>
      </w:pPr>
      <w:r w:rsidRPr="00A05DEE">
        <w:rPr>
          <w:rFonts w:ascii="Segoe UI Emoji" w:eastAsia="Times New Roman" w:hAnsi="Segoe UI Emoji" w:cs="Segoe UI Emoji"/>
          <w:color w:val="auto"/>
          <w:sz w:val="20"/>
          <w:szCs w:val="20"/>
          <w:lang w:eastAsia="en-US"/>
        </w:rPr>
        <w:t xml:space="preserve">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Unknown </w:t>
      </w:r>
      <w:r w:rsidRPr="00A05DEE">
        <w:rPr>
          <w:rFonts w:ascii="Segoe UI Emoji" w:hAnsi="Segoe UI Emoji"/>
          <w:color w:val="auto"/>
          <w:sz w:val="20"/>
          <w:szCs w:val="20"/>
        </w:rPr>
        <w:tab/>
      </w:r>
      <w:r w:rsidRPr="00A05DEE">
        <w:rPr>
          <w:rFonts w:ascii="Segoe UI Emoji" w:hAnsi="Segoe UI Emoji"/>
          <w:color w:val="auto"/>
          <w:sz w:val="20"/>
          <w:szCs w:val="20"/>
        </w:rPr>
        <w:tab/>
        <w:t xml:space="preserve">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Decline to Specify  </w:t>
      </w:r>
    </w:p>
    <w:p w14:paraId="24A7BA17" w14:textId="77777777" w:rsidR="008C388D" w:rsidRPr="003D5708" w:rsidRDefault="008C388D" w:rsidP="008C388D">
      <w:pPr>
        <w:spacing w:before="0" w:line="240" w:lineRule="auto"/>
        <w:rPr>
          <w:rFonts w:ascii="Segoe UI Emoji" w:hAnsi="Segoe UI Emoji"/>
          <w:color w:val="auto"/>
          <w:sz w:val="2"/>
          <w:szCs w:val="2"/>
        </w:rPr>
      </w:pPr>
    </w:p>
    <w:p w14:paraId="519AD221" w14:textId="77777777" w:rsidR="008C388D" w:rsidRPr="003D5708" w:rsidRDefault="008C388D" w:rsidP="008C388D">
      <w:pPr>
        <w:spacing w:before="0" w:line="240" w:lineRule="auto"/>
        <w:ind w:left="720"/>
        <w:rPr>
          <w:rFonts w:ascii="Segoe UI Emoji" w:hAnsi="Segoe UI Emoji"/>
          <w:color w:val="auto"/>
          <w:sz w:val="2"/>
          <w:szCs w:val="2"/>
        </w:rPr>
      </w:pPr>
    </w:p>
    <w:p w14:paraId="3B7C2AA8" w14:textId="77777777" w:rsidR="008C388D" w:rsidRDefault="008C388D" w:rsidP="008C388D">
      <w:pPr>
        <w:spacing w:before="0" w:line="240" w:lineRule="auto"/>
        <w:rPr>
          <w:rFonts w:ascii="Segoe UI Emoji" w:hAnsi="Segoe UI Emoji"/>
          <w:color w:val="auto"/>
          <w:sz w:val="20"/>
          <w:szCs w:val="20"/>
        </w:rPr>
      </w:pPr>
      <w:r w:rsidRPr="00A05DEE">
        <w:rPr>
          <w:rFonts w:ascii="Segoe UI Emoji" w:eastAsia="Times New Roman" w:hAnsi="Segoe UI Emoji" w:cs="Segoe UI Emoji"/>
          <w:b/>
          <w:bCs/>
          <w:color w:val="auto"/>
          <w:sz w:val="20"/>
          <w:szCs w:val="20"/>
          <w:lang w:eastAsia="en-US"/>
        </w:rPr>
        <w:t>Marital Status:</w:t>
      </w:r>
      <w:r w:rsidRPr="00A05DEE">
        <w:rPr>
          <w:rFonts w:ascii="Segoe UI Emoji" w:eastAsia="Times New Roman" w:hAnsi="Segoe UI Emoji" w:cs="Segoe UI Emoji"/>
          <w:color w:val="auto"/>
          <w:sz w:val="20"/>
          <w:szCs w:val="20"/>
          <w:lang w:eastAsia="en-US"/>
        </w:rPr>
        <w:t xml:space="preserve"> </w:t>
      </w:r>
      <w:r w:rsidRPr="000D029B">
        <w:rPr>
          <w:rFonts w:ascii="Segoe UI Emoji" w:eastAsia="Times New Roman" w:hAnsi="Segoe UI Emoji" w:cs="Segoe UI Emoji"/>
          <w:color w:val="auto"/>
          <w:sz w:val="18"/>
          <w:szCs w:val="18"/>
          <w:lang w:eastAsia="en-US"/>
        </w:rPr>
        <w:t>⬜</w:t>
      </w:r>
      <w:r w:rsidRPr="00A05DEE">
        <w:rPr>
          <w:rFonts w:ascii="Segoe UI Emoji" w:hAnsi="Segoe UI Emoji"/>
          <w:color w:val="auto"/>
          <w:sz w:val="20"/>
          <w:szCs w:val="20"/>
        </w:rPr>
        <w:t xml:space="preserve">Single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Married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Widowed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Divorced   </w:t>
      </w:r>
      <w:r w:rsidRPr="00A05DEE">
        <w:rPr>
          <w:rFonts w:ascii="Segoe UI Emoji" w:hAnsi="Segoe UI Emoji"/>
          <w:color w:val="auto"/>
          <w:sz w:val="20"/>
          <w:szCs w:val="20"/>
        </w:rPr>
        <w:tab/>
        <w:t xml:space="preserve">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Minor</w:t>
      </w:r>
    </w:p>
    <w:p w14:paraId="257D53BD" w14:textId="77777777" w:rsidR="008C388D" w:rsidRPr="003D5708" w:rsidRDefault="008C388D" w:rsidP="008C388D">
      <w:pPr>
        <w:spacing w:before="0" w:line="240" w:lineRule="auto"/>
        <w:rPr>
          <w:rFonts w:ascii="Segoe UI Emoji" w:hAnsi="Segoe UI Emoji"/>
          <w:color w:val="auto"/>
          <w:sz w:val="2"/>
          <w:szCs w:val="2"/>
        </w:rPr>
      </w:pPr>
    </w:p>
    <w:p w14:paraId="540231EE" w14:textId="77777777" w:rsidR="008C388D" w:rsidRPr="00A05DEE" w:rsidRDefault="008C388D" w:rsidP="008C388D">
      <w:pPr>
        <w:spacing w:before="0" w:line="240" w:lineRule="auto"/>
        <w:rPr>
          <w:rFonts w:ascii="Segoe UI Emoji" w:hAnsi="Segoe UI Emoji"/>
          <w:b/>
          <w:bCs/>
          <w:color w:val="auto"/>
          <w:sz w:val="6"/>
          <w:szCs w:val="6"/>
        </w:rPr>
      </w:pPr>
    </w:p>
    <w:p w14:paraId="7342611B" w14:textId="77777777" w:rsidR="008C388D" w:rsidRDefault="008C388D" w:rsidP="008C388D">
      <w:pPr>
        <w:spacing w:before="0" w:line="240" w:lineRule="auto"/>
        <w:rPr>
          <w:rFonts w:ascii="Segoe UI Emoji" w:hAnsi="Segoe UI Emoji"/>
          <w:color w:val="auto"/>
          <w:sz w:val="20"/>
          <w:szCs w:val="20"/>
        </w:rPr>
      </w:pPr>
      <w:r w:rsidRPr="00A05DEE">
        <w:rPr>
          <w:rFonts w:ascii="Segoe UI Emoji" w:hAnsi="Segoe UI Emoji"/>
          <w:b/>
          <w:bCs/>
          <w:color w:val="auto"/>
          <w:sz w:val="20"/>
          <w:szCs w:val="20"/>
        </w:rPr>
        <w:t>Language:</w:t>
      </w:r>
      <w:r w:rsidRPr="00A05DEE">
        <w:rPr>
          <w:rFonts w:ascii="Segoe UI Emoji" w:hAnsi="Segoe UI Emoji"/>
          <w:color w:val="auto"/>
          <w:sz w:val="20"/>
          <w:szCs w:val="20"/>
        </w:rPr>
        <w:t xml:space="preserve">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English  </w:t>
      </w:r>
      <w:r w:rsidRPr="000D029B">
        <w:rPr>
          <w:rFonts w:ascii="Segoe UI Emoji" w:hAnsi="Segoe UI Emoji"/>
          <w:color w:val="auto"/>
          <w:sz w:val="18"/>
          <w:szCs w:val="18"/>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Spanish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 xml:space="preserve">Marshallese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lang w:eastAsia="en-US"/>
        </w:rPr>
        <w:t xml:space="preserve"> </w:t>
      </w:r>
      <w:r w:rsidRPr="00A05DEE">
        <w:rPr>
          <w:rFonts w:ascii="Segoe UI Emoji" w:hAnsi="Segoe UI Emoji"/>
          <w:color w:val="auto"/>
          <w:sz w:val="20"/>
          <w:szCs w:val="20"/>
        </w:rPr>
        <w:t>Sign Language</w:t>
      </w:r>
      <w:r>
        <w:rPr>
          <w:rFonts w:ascii="Segoe UI Emoji" w:hAnsi="Segoe UI Emoji"/>
          <w:color w:val="auto"/>
          <w:sz w:val="20"/>
          <w:szCs w:val="20"/>
        </w:rPr>
        <w:t xml:space="preserve">  </w:t>
      </w:r>
      <w:r w:rsidRPr="00A05DEE">
        <w:rPr>
          <w:rFonts w:ascii="Segoe UI Emoji" w:hAnsi="Segoe UI Emoji"/>
          <w:color w:val="auto"/>
          <w:sz w:val="20"/>
          <w:szCs w:val="20"/>
        </w:rPr>
        <w:t xml:space="preserve"> </w:t>
      </w:r>
      <w:r w:rsidRPr="000D029B">
        <w:rPr>
          <w:rFonts w:ascii="Segoe UI Emoji" w:eastAsia="Times New Roman" w:hAnsi="Segoe UI Emoji" w:cs="Segoe UI Emoji"/>
          <w:color w:val="auto"/>
          <w:sz w:val="18"/>
          <w:szCs w:val="18"/>
          <w:lang w:eastAsia="en-US"/>
        </w:rPr>
        <w:t>⬜</w:t>
      </w:r>
      <w:r w:rsidRPr="00A05DEE">
        <w:rPr>
          <w:rFonts w:ascii="Segoe UI Emoji" w:hAnsi="Segoe UI Emoji"/>
          <w:color w:val="auto"/>
          <w:sz w:val="20"/>
          <w:szCs w:val="20"/>
        </w:rPr>
        <w:t xml:space="preserve"> Other: __________________</w:t>
      </w:r>
    </w:p>
    <w:p w14:paraId="54944D5B" w14:textId="77777777" w:rsidR="008C388D" w:rsidRPr="003D5708" w:rsidRDefault="008C388D" w:rsidP="008C388D">
      <w:pPr>
        <w:spacing w:before="0" w:line="240" w:lineRule="auto"/>
        <w:rPr>
          <w:rFonts w:ascii="Segoe UI Emoji" w:hAnsi="Segoe UI Emoji"/>
          <w:color w:val="auto"/>
          <w:sz w:val="2"/>
          <w:szCs w:val="2"/>
        </w:rPr>
      </w:pPr>
    </w:p>
    <w:p w14:paraId="58688256" w14:textId="77777777" w:rsidR="008C388D" w:rsidRPr="000D029B" w:rsidRDefault="008C388D" w:rsidP="008C388D">
      <w:pPr>
        <w:spacing w:before="0" w:line="240" w:lineRule="auto"/>
        <w:rPr>
          <w:rFonts w:ascii="Segoe UI Emoji" w:hAnsi="Segoe UI Emoji"/>
          <w:color w:val="auto"/>
          <w:sz w:val="2"/>
          <w:szCs w:val="2"/>
        </w:rPr>
      </w:pPr>
    </w:p>
    <w:p w14:paraId="3C5CF4C2" w14:textId="77777777" w:rsidR="008C388D" w:rsidRDefault="008C388D" w:rsidP="008C388D">
      <w:pPr>
        <w:spacing w:line="240" w:lineRule="auto"/>
        <w:rPr>
          <w:rFonts w:ascii="Segoe UI Emoji" w:hAnsi="Segoe UI Emoji"/>
          <w:color w:val="auto"/>
          <w:sz w:val="20"/>
          <w:szCs w:val="20"/>
        </w:rPr>
      </w:pPr>
      <w:r w:rsidRPr="00A05DEE">
        <w:rPr>
          <w:rFonts w:ascii="Segoe UI Emoji" w:hAnsi="Segoe UI Emoji"/>
          <w:b/>
          <w:bCs/>
          <w:color w:val="auto"/>
          <w:sz w:val="20"/>
          <w:szCs w:val="20"/>
        </w:rPr>
        <w:t xml:space="preserve">Emergency Contact: </w:t>
      </w:r>
      <w:r w:rsidRPr="00A05DEE">
        <w:rPr>
          <w:rFonts w:ascii="Segoe UI Emoji" w:hAnsi="Segoe UI Emoji"/>
          <w:color w:val="auto"/>
          <w:sz w:val="20"/>
          <w:szCs w:val="20"/>
        </w:rPr>
        <w:t>______________________________ Relationship ______________ Phone________________________</w:t>
      </w:r>
    </w:p>
    <w:p w14:paraId="5526964F" w14:textId="77777777" w:rsidR="008C388D" w:rsidRPr="000D029B" w:rsidRDefault="008C388D" w:rsidP="008C388D">
      <w:pPr>
        <w:spacing w:line="240" w:lineRule="auto"/>
        <w:rPr>
          <w:rFonts w:ascii="Segoe UI Emoji" w:hAnsi="Segoe UI Emoji"/>
          <w:color w:val="auto"/>
          <w:sz w:val="2"/>
          <w:szCs w:val="2"/>
        </w:rPr>
      </w:pPr>
    </w:p>
    <w:p w14:paraId="44613AC0" w14:textId="77777777" w:rsidR="008C388D" w:rsidRDefault="008C388D" w:rsidP="008C388D">
      <w:pPr>
        <w:spacing w:line="240" w:lineRule="auto"/>
        <w:rPr>
          <w:rFonts w:ascii="Segoe UI Emoji" w:eastAsia="Times New Roman" w:hAnsi="Segoe UI Emoji" w:cs="Segoe UI Emoji"/>
          <w:color w:val="auto"/>
          <w:sz w:val="20"/>
          <w:szCs w:val="20"/>
        </w:rPr>
      </w:pPr>
      <w:r>
        <w:rPr>
          <w:rFonts w:ascii="Segoe UI Emoji" w:eastAsia="Times New Roman" w:hAnsi="Segoe UI Emoji" w:cs="Times New Roman"/>
          <w:b/>
          <w:bCs/>
          <w:color w:val="auto"/>
          <w:sz w:val="20"/>
          <w:szCs w:val="20"/>
          <w:lang w:eastAsia="en-US"/>
        </w:rPr>
        <w:t>I currently reside in</w:t>
      </w:r>
      <w:r w:rsidRPr="00A05DEE">
        <w:rPr>
          <w:rFonts w:ascii="Segoe UI Emoji" w:eastAsia="Times New Roman" w:hAnsi="Segoe UI Emoji" w:cs="Times New Roman"/>
          <w:b/>
          <w:bCs/>
          <w:color w:val="auto"/>
          <w:sz w:val="20"/>
          <w:szCs w:val="20"/>
          <w:lang w:eastAsia="en-US"/>
        </w:rPr>
        <w:t>:</w:t>
      </w:r>
      <w:r w:rsidRPr="00A05DEE">
        <w:rPr>
          <w:rFonts w:ascii="Segoe UI Emoji" w:eastAsia="Times New Roman" w:hAnsi="Segoe UI Emoji" w:cs="Times New Roman"/>
          <w:color w:val="auto"/>
          <w:sz w:val="20"/>
          <w:szCs w:val="20"/>
          <w:lang w:eastAsia="en-US"/>
        </w:rPr>
        <w:t xml:space="preserve">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rPr>
        <w:t xml:space="preserve"> </w:t>
      </w:r>
      <w:r>
        <w:rPr>
          <w:rFonts w:ascii="Segoe UI Emoji" w:eastAsia="Times New Roman" w:hAnsi="Segoe UI Emoji" w:cs="Segoe UI Emoji"/>
          <w:color w:val="auto"/>
          <w:sz w:val="20"/>
          <w:szCs w:val="20"/>
        </w:rPr>
        <w:t xml:space="preserve">Short Term Rehab     </w:t>
      </w:r>
      <w:r w:rsidRPr="000D029B">
        <w:rPr>
          <w:rFonts w:ascii="Segoe UI Emoji" w:eastAsia="Times New Roman" w:hAnsi="Segoe UI Emoji" w:cs="Segoe UI Emoji"/>
          <w:color w:val="auto"/>
          <w:sz w:val="18"/>
          <w:szCs w:val="18"/>
          <w:lang w:eastAsia="en-US"/>
        </w:rPr>
        <w:t>⬜</w:t>
      </w:r>
      <w:r w:rsidRPr="00A05DEE">
        <w:rPr>
          <w:rFonts w:ascii="Segoe UI Emoji" w:eastAsia="Times New Roman" w:hAnsi="Segoe UI Emoji" w:cs="Segoe UI Emoji"/>
          <w:color w:val="auto"/>
          <w:sz w:val="20"/>
          <w:szCs w:val="20"/>
        </w:rPr>
        <w:t xml:space="preserve"> </w:t>
      </w:r>
      <w:r>
        <w:rPr>
          <w:rFonts w:ascii="Segoe UI Emoji" w:eastAsia="Times New Roman" w:hAnsi="Segoe UI Emoji" w:cs="Segoe UI Emoji"/>
          <w:color w:val="auto"/>
          <w:sz w:val="20"/>
          <w:szCs w:val="20"/>
        </w:rPr>
        <w:t xml:space="preserve">Nursing Home     </w:t>
      </w:r>
      <w:r w:rsidRPr="000D029B">
        <w:rPr>
          <w:rFonts w:ascii="Segoe UI Emoji" w:eastAsia="Times New Roman" w:hAnsi="Segoe UI Emoji" w:cs="Segoe UI Emoji"/>
          <w:color w:val="auto"/>
          <w:sz w:val="18"/>
          <w:szCs w:val="18"/>
          <w:lang w:eastAsia="en-US"/>
        </w:rPr>
        <w:t>⬜</w:t>
      </w:r>
      <w:r>
        <w:rPr>
          <w:rFonts w:ascii="Segoe UI Emoji" w:eastAsia="Times New Roman" w:hAnsi="Segoe UI Emoji" w:cs="Segoe UI Emoji"/>
          <w:color w:val="auto"/>
          <w:sz w:val="20"/>
          <w:szCs w:val="20"/>
        </w:rPr>
        <w:t>Neither</w:t>
      </w:r>
    </w:p>
    <w:p w14:paraId="6117C0B9" w14:textId="77777777" w:rsidR="008C388D" w:rsidRPr="000D029B" w:rsidRDefault="008C388D" w:rsidP="008C388D">
      <w:pPr>
        <w:spacing w:line="240" w:lineRule="auto"/>
        <w:rPr>
          <w:rFonts w:ascii="Segoe UI Emoji" w:eastAsia="Times New Roman" w:hAnsi="Segoe UI Emoji" w:cs="Segoe UI Emoji"/>
          <w:color w:val="auto"/>
          <w:sz w:val="2"/>
          <w:szCs w:val="2"/>
        </w:rPr>
      </w:pPr>
    </w:p>
    <w:p w14:paraId="67496567" w14:textId="77777777" w:rsidR="008C388D" w:rsidRPr="00A05DEE" w:rsidRDefault="008C388D" w:rsidP="008C388D">
      <w:pPr>
        <w:spacing w:line="240" w:lineRule="auto"/>
        <w:rPr>
          <w:rFonts w:ascii="Segoe UI Emoji" w:hAnsi="Segoe UI Emoji"/>
          <w:color w:val="auto"/>
          <w:sz w:val="20"/>
          <w:szCs w:val="20"/>
        </w:rPr>
      </w:pPr>
      <w:r w:rsidRPr="00A05DEE">
        <w:rPr>
          <w:rFonts w:ascii="Segoe UI Emoji" w:hAnsi="Segoe UI Emoji"/>
          <w:b/>
          <w:bCs/>
          <w:color w:val="auto"/>
          <w:sz w:val="20"/>
          <w:szCs w:val="20"/>
        </w:rPr>
        <w:t>Responsible Party/Guarantor:</w:t>
      </w:r>
      <w:r w:rsidRPr="00A05DEE">
        <w:rPr>
          <w:rFonts w:ascii="Segoe UI Emoji" w:hAnsi="Segoe UI Emoji"/>
          <w:color w:val="auto"/>
          <w:sz w:val="20"/>
          <w:szCs w:val="20"/>
        </w:rPr>
        <w:t xml:space="preserve"> (if patient is less than 18 years old or covered by parents’ insurance):</w:t>
      </w:r>
    </w:p>
    <w:p w14:paraId="05C4055A" w14:textId="77777777" w:rsidR="008C388D" w:rsidRPr="00A05DEE" w:rsidRDefault="008C388D" w:rsidP="008C388D">
      <w:pPr>
        <w:spacing w:line="240" w:lineRule="auto"/>
        <w:rPr>
          <w:rFonts w:ascii="Segoe UI Emoji" w:hAnsi="Segoe UI Emoji"/>
          <w:color w:val="auto"/>
          <w:sz w:val="20"/>
          <w:szCs w:val="20"/>
        </w:rPr>
      </w:pPr>
      <w:r w:rsidRPr="00A05DEE">
        <w:rPr>
          <w:rFonts w:ascii="Segoe UI Emoji" w:hAnsi="Segoe UI Emoji"/>
          <w:color w:val="auto"/>
          <w:sz w:val="20"/>
          <w:szCs w:val="20"/>
        </w:rPr>
        <w:t>Name of Father ___________________________________ Date of Birth _____________ Phone ________________________</w:t>
      </w:r>
    </w:p>
    <w:p w14:paraId="4C0DF482" w14:textId="77777777" w:rsidR="008C388D" w:rsidRPr="00A05DEE" w:rsidRDefault="008C388D" w:rsidP="008C388D">
      <w:pPr>
        <w:spacing w:line="240" w:lineRule="auto"/>
        <w:rPr>
          <w:rFonts w:ascii="Segoe UI Emoji" w:hAnsi="Segoe UI Emoji"/>
          <w:color w:val="auto"/>
          <w:sz w:val="20"/>
          <w:szCs w:val="20"/>
        </w:rPr>
      </w:pPr>
      <w:r w:rsidRPr="00A05DEE">
        <w:rPr>
          <w:rFonts w:ascii="Segoe UI Emoji" w:hAnsi="Segoe UI Emoji"/>
          <w:color w:val="auto"/>
          <w:sz w:val="20"/>
          <w:szCs w:val="20"/>
        </w:rPr>
        <w:tab/>
        <w:t>Father’s Employer ____________________________________________________ Phone_________________________</w:t>
      </w:r>
    </w:p>
    <w:p w14:paraId="4E69FC83" w14:textId="77777777" w:rsidR="008C388D" w:rsidRPr="00A05DEE" w:rsidRDefault="008C388D" w:rsidP="008C388D">
      <w:pPr>
        <w:spacing w:line="240" w:lineRule="auto"/>
        <w:rPr>
          <w:rFonts w:ascii="Segoe UI Emoji" w:hAnsi="Segoe UI Emoji"/>
          <w:color w:val="auto"/>
          <w:sz w:val="20"/>
          <w:szCs w:val="20"/>
        </w:rPr>
      </w:pPr>
      <w:r w:rsidRPr="00A05DEE">
        <w:rPr>
          <w:rFonts w:ascii="Segoe UI Emoji" w:hAnsi="Segoe UI Emoji"/>
          <w:color w:val="auto"/>
          <w:sz w:val="20"/>
          <w:szCs w:val="20"/>
        </w:rPr>
        <w:t>Name of Mother __________________________________ Date of Birth _____________ Phone ________________________</w:t>
      </w:r>
    </w:p>
    <w:p w14:paraId="53090CE6" w14:textId="77777777" w:rsidR="008C388D" w:rsidRPr="00A05DEE" w:rsidRDefault="008C388D" w:rsidP="008C388D">
      <w:pPr>
        <w:spacing w:line="240" w:lineRule="auto"/>
        <w:rPr>
          <w:rFonts w:ascii="Segoe UI Emoji" w:hAnsi="Segoe UI Emoji"/>
          <w:color w:val="auto"/>
          <w:sz w:val="20"/>
          <w:szCs w:val="20"/>
        </w:rPr>
      </w:pPr>
      <w:r w:rsidRPr="00A05DEE">
        <w:rPr>
          <w:rFonts w:ascii="Segoe UI Emoji" w:hAnsi="Segoe UI Emoji"/>
          <w:color w:val="auto"/>
          <w:sz w:val="20"/>
          <w:szCs w:val="20"/>
        </w:rPr>
        <w:tab/>
        <w:t>Mother’s Employer ___________________________________________________ Phone________________________</w:t>
      </w:r>
    </w:p>
    <w:p w14:paraId="1D40AF32" w14:textId="77777777" w:rsidR="008C388D" w:rsidRPr="00A05DEE" w:rsidRDefault="008C388D" w:rsidP="008C388D">
      <w:pPr>
        <w:spacing w:line="240" w:lineRule="auto"/>
        <w:rPr>
          <w:rFonts w:ascii="Segoe UI Emoji" w:hAnsi="Segoe UI Emoji"/>
          <w:color w:val="auto"/>
          <w:sz w:val="20"/>
          <w:szCs w:val="20"/>
        </w:rPr>
      </w:pPr>
      <w:r w:rsidRPr="00A05DEE">
        <w:rPr>
          <w:rFonts w:ascii="Segoe UI Emoji" w:hAnsi="Segoe UI Emoji"/>
          <w:b/>
          <w:bCs/>
          <w:color w:val="auto"/>
          <w:sz w:val="20"/>
          <w:szCs w:val="20"/>
        </w:rPr>
        <w:t>Medical Insurance</w:t>
      </w:r>
      <w:r w:rsidRPr="00A05DEE">
        <w:rPr>
          <w:rFonts w:ascii="Segoe UI Emoji" w:hAnsi="Segoe UI Emoji"/>
          <w:color w:val="auto"/>
          <w:sz w:val="20"/>
          <w:szCs w:val="20"/>
        </w:rPr>
        <w:t>_______________________________ Policy #_____________________ Group # _____________________</w:t>
      </w:r>
    </w:p>
    <w:p w14:paraId="558DCA42" w14:textId="77777777" w:rsidR="008C388D" w:rsidRPr="00A05DEE" w:rsidRDefault="008C388D" w:rsidP="008C388D">
      <w:pPr>
        <w:spacing w:line="240" w:lineRule="auto"/>
        <w:rPr>
          <w:rFonts w:ascii="Segoe UI Emoji" w:hAnsi="Segoe UI Emoji"/>
          <w:color w:val="auto"/>
          <w:sz w:val="20"/>
          <w:szCs w:val="20"/>
        </w:rPr>
      </w:pPr>
      <w:r w:rsidRPr="00A05DEE">
        <w:rPr>
          <w:rFonts w:ascii="Segoe UI Emoji" w:hAnsi="Segoe UI Emoji"/>
          <w:color w:val="auto"/>
          <w:sz w:val="20"/>
          <w:szCs w:val="20"/>
        </w:rPr>
        <w:t>Name of Policyholder _____________________________________________________Relationship_______________________</w:t>
      </w:r>
    </w:p>
    <w:p w14:paraId="3B952F8D" w14:textId="77777777" w:rsidR="008C388D" w:rsidRPr="00A05DEE" w:rsidRDefault="008C388D" w:rsidP="008C388D">
      <w:pPr>
        <w:spacing w:line="240" w:lineRule="auto"/>
        <w:ind w:firstLine="720"/>
        <w:rPr>
          <w:rFonts w:ascii="Segoe UI Emoji" w:hAnsi="Segoe UI Emoji"/>
          <w:color w:val="auto"/>
          <w:sz w:val="20"/>
          <w:szCs w:val="20"/>
        </w:rPr>
      </w:pPr>
      <w:r w:rsidRPr="00A05DEE">
        <w:rPr>
          <w:rFonts w:ascii="Segoe UI Emoji" w:hAnsi="Segoe UI Emoji"/>
          <w:color w:val="auto"/>
          <w:sz w:val="20"/>
          <w:szCs w:val="20"/>
        </w:rPr>
        <w:t>Birthdate of Policyholder __________________Social Security # of Policyholder ________________________</w:t>
      </w:r>
    </w:p>
    <w:p w14:paraId="654E0B70" w14:textId="77777777" w:rsidR="008C388D" w:rsidRPr="00A05DEE" w:rsidRDefault="008C388D" w:rsidP="008C388D">
      <w:pPr>
        <w:spacing w:line="240" w:lineRule="auto"/>
        <w:rPr>
          <w:rFonts w:ascii="Segoe UI Emoji" w:hAnsi="Segoe UI Emoji"/>
          <w:color w:val="auto"/>
          <w:sz w:val="20"/>
          <w:szCs w:val="20"/>
        </w:rPr>
      </w:pPr>
      <w:r w:rsidRPr="00A05DEE">
        <w:rPr>
          <w:rFonts w:ascii="Segoe UI Emoji" w:hAnsi="Segoe UI Emoji"/>
          <w:color w:val="auto"/>
          <w:sz w:val="20"/>
          <w:szCs w:val="20"/>
        </w:rPr>
        <w:t>Secondary Insurance Provider____________________ Policy #_____________________ Group # _____________________</w:t>
      </w:r>
    </w:p>
    <w:p w14:paraId="7E19B202" w14:textId="77777777" w:rsidR="008C388D" w:rsidRDefault="008C388D" w:rsidP="008C388D">
      <w:pPr>
        <w:spacing w:line="240" w:lineRule="auto"/>
        <w:ind w:firstLine="720"/>
        <w:rPr>
          <w:rFonts w:ascii="Segoe UI Emoji" w:hAnsi="Segoe UI Emoji"/>
          <w:color w:val="auto"/>
          <w:sz w:val="20"/>
          <w:szCs w:val="20"/>
        </w:rPr>
      </w:pPr>
      <w:r w:rsidRPr="00A05DEE">
        <w:rPr>
          <w:rFonts w:ascii="Segoe UI Emoji" w:hAnsi="Segoe UI Emoji"/>
          <w:color w:val="auto"/>
          <w:sz w:val="20"/>
          <w:szCs w:val="20"/>
        </w:rPr>
        <w:t>Birthdate of Policyholder __________________Social Security # of Policyholder ________________________</w:t>
      </w:r>
    </w:p>
    <w:p w14:paraId="3ACEED44" w14:textId="77777777" w:rsidR="008C388D" w:rsidRPr="000D029B" w:rsidRDefault="008C388D" w:rsidP="008C388D">
      <w:pPr>
        <w:spacing w:line="240" w:lineRule="auto"/>
        <w:ind w:firstLine="720"/>
        <w:rPr>
          <w:rFonts w:ascii="Segoe UI Emoji" w:hAnsi="Segoe UI Emoji"/>
          <w:color w:val="auto"/>
          <w:sz w:val="2"/>
          <w:szCs w:val="2"/>
        </w:rPr>
      </w:pPr>
    </w:p>
    <w:p w14:paraId="2F710AF8" w14:textId="77777777" w:rsidR="008C388D" w:rsidRPr="00A05DEE" w:rsidRDefault="008C388D" w:rsidP="008C388D">
      <w:pPr>
        <w:spacing w:line="240" w:lineRule="auto"/>
        <w:rPr>
          <w:rFonts w:ascii="Segoe UI Emoji" w:hAnsi="Segoe UI Emoji"/>
          <w:color w:val="auto"/>
          <w:sz w:val="18"/>
          <w:szCs w:val="18"/>
        </w:rPr>
      </w:pPr>
      <w:r w:rsidRPr="00A05DEE">
        <w:rPr>
          <w:rFonts w:ascii="Segoe UI Emoji" w:hAnsi="Segoe UI Emoji"/>
          <w:b/>
          <w:bCs/>
          <w:color w:val="auto"/>
          <w:sz w:val="20"/>
          <w:szCs w:val="20"/>
        </w:rPr>
        <w:t>Release of Information</w:t>
      </w:r>
      <w:r>
        <w:rPr>
          <w:rFonts w:ascii="Segoe UI Emoji" w:hAnsi="Segoe UI Emoji"/>
          <w:b/>
          <w:bCs/>
          <w:color w:val="auto"/>
          <w:sz w:val="20"/>
          <w:szCs w:val="20"/>
        </w:rPr>
        <w:t xml:space="preserve">: </w:t>
      </w:r>
      <w:r w:rsidRPr="00A05DEE">
        <w:rPr>
          <w:rFonts w:ascii="Segoe UI Emoji" w:hAnsi="Segoe UI Emoji"/>
          <w:color w:val="auto"/>
          <w:sz w:val="18"/>
          <w:szCs w:val="18"/>
        </w:rPr>
        <w:t>I authorize Henry Eye Clinic to discuss my medical information with the following people:</w:t>
      </w:r>
    </w:p>
    <w:p w14:paraId="1EBE8797" w14:textId="77777777" w:rsidR="008C388D" w:rsidRPr="00A05DEE" w:rsidRDefault="008C388D" w:rsidP="008C388D">
      <w:pPr>
        <w:spacing w:line="240" w:lineRule="auto"/>
        <w:rPr>
          <w:rFonts w:ascii="Segoe UI Emoji" w:hAnsi="Segoe UI Emoji"/>
          <w:color w:val="auto"/>
          <w:sz w:val="20"/>
          <w:szCs w:val="20"/>
        </w:rPr>
      </w:pPr>
      <w:r w:rsidRPr="00A05DEE">
        <w:rPr>
          <w:rFonts w:ascii="Segoe UI Emoji" w:hAnsi="Segoe UI Emoji"/>
          <w:color w:val="auto"/>
          <w:sz w:val="20"/>
          <w:szCs w:val="20"/>
        </w:rPr>
        <w:t>Name: _________________________________________ Relationship: _______________________ Phone: _________________</w:t>
      </w:r>
    </w:p>
    <w:p w14:paraId="0E6467E0" w14:textId="77777777" w:rsidR="008C388D" w:rsidRDefault="008C388D" w:rsidP="008C388D">
      <w:pPr>
        <w:spacing w:line="240" w:lineRule="auto"/>
        <w:rPr>
          <w:rFonts w:ascii="Segoe UI Emoji" w:hAnsi="Segoe UI Emoji"/>
          <w:color w:val="auto"/>
          <w:sz w:val="20"/>
          <w:szCs w:val="20"/>
        </w:rPr>
      </w:pPr>
      <w:r w:rsidRPr="00A05DEE">
        <w:rPr>
          <w:rFonts w:ascii="Segoe UI Emoji" w:hAnsi="Segoe UI Emoji"/>
          <w:color w:val="auto"/>
          <w:sz w:val="20"/>
          <w:szCs w:val="20"/>
        </w:rPr>
        <w:t>Name: _________________________________________ Relationship: _______________________ Phone: _________________</w:t>
      </w:r>
    </w:p>
    <w:p w14:paraId="3CF1C2CF" w14:textId="77777777" w:rsidR="008C388D" w:rsidRPr="000D029B" w:rsidRDefault="008C388D" w:rsidP="008C388D">
      <w:pPr>
        <w:spacing w:line="240" w:lineRule="auto"/>
        <w:rPr>
          <w:rFonts w:ascii="Segoe UI Emoji" w:hAnsi="Segoe UI Emoji"/>
          <w:color w:val="auto"/>
          <w:sz w:val="2"/>
          <w:szCs w:val="2"/>
        </w:rPr>
      </w:pPr>
    </w:p>
    <w:p w14:paraId="21CB4F26" w14:textId="77777777" w:rsidR="008C388D" w:rsidRPr="000D029B" w:rsidRDefault="008C388D" w:rsidP="008C388D">
      <w:pPr>
        <w:spacing w:line="240" w:lineRule="auto"/>
        <w:rPr>
          <w:rFonts w:ascii="Segoe UI Emoji" w:eastAsia="Times New Roman" w:hAnsi="Segoe UI Emoji" w:cs="Times New Roman"/>
          <w:color w:val="auto"/>
          <w:sz w:val="18"/>
          <w:szCs w:val="18"/>
          <w:u w:val="single"/>
          <w:lang w:eastAsia="en-US"/>
        </w:rPr>
      </w:pPr>
      <w:r w:rsidRPr="000D029B">
        <w:rPr>
          <w:rFonts w:ascii="Segoe UI Emoji" w:eastAsia="Times New Roman" w:hAnsi="Segoe UI Emoji" w:cs="Times New Roman"/>
          <w:color w:val="auto"/>
          <w:sz w:val="18"/>
          <w:szCs w:val="18"/>
          <w:lang w:eastAsia="en-US"/>
        </w:rPr>
        <w:t xml:space="preserve">I affirm the information I provided regarding my medical and patient information to be complete and accurate to the best of my knowledge. My signature below authorizes Henry Eye Clinic physicians and staff to examine me or the patient, including dilation and diagnostic testing as necessary. I have been provided access to the “Notice of Privacy Policies” and I agree to the Henry Eye Clinic Financial Agreement. I understand and agree that regardless of my insurance status, that I am responsible for the balance on this account for any professional services rendered. </w:t>
      </w:r>
      <w:r w:rsidRPr="000D029B">
        <w:rPr>
          <w:rFonts w:ascii="Segoe UI Emoji" w:eastAsia="Times New Roman" w:hAnsi="Segoe UI Emoji" w:cs="Times New Roman"/>
          <w:color w:val="auto"/>
          <w:sz w:val="18"/>
          <w:szCs w:val="18"/>
          <w:u w:val="single"/>
          <w:lang w:eastAsia="en-US"/>
        </w:rPr>
        <w:t>I understand most insurance does not cover the refraction charge (which is necessary to get a glasses or contact lens prescription today or in the future) and is $42 for regular refraction and $90 for complex refraction, and I agree to pay in full at time of service.</w:t>
      </w:r>
    </w:p>
    <w:p w14:paraId="0FA83761" w14:textId="77777777" w:rsidR="008C388D" w:rsidRPr="000D029B" w:rsidRDefault="008C388D" w:rsidP="008C388D">
      <w:pPr>
        <w:spacing w:line="240" w:lineRule="auto"/>
        <w:rPr>
          <w:rFonts w:ascii="Segoe UI Emoji" w:eastAsia="Times New Roman" w:hAnsi="Segoe UI Emoji" w:cs="Times New Roman"/>
          <w:color w:val="auto"/>
          <w:sz w:val="2"/>
          <w:szCs w:val="2"/>
          <w:lang w:eastAsia="en-US"/>
        </w:rPr>
      </w:pPr>
    </w:p>
    <w:p w14:paraId="5C456DA6" w14:textId="79C83E34" w:rsidR="00B210C2" w:rsidRPr="008C388D" w:rsidRDefault="008C388D" w:rsidP="00146239">
      <w:pPr>
        <w:spacing w:line="240" w:lineRule="auto"/>
        <w:rPr>
          <w:rFonts w:ascii="Segoe UI Emoji" w:eastAsia="Times New Roman" w:hAnsi="Segoe UI Emoji" w:cs="Times New Roman"/>
          <w:color w:val="auto"/>
          <w:sz w:val="20"/>
          <w:szCs w:val="20"/>
          <w:lang w:eastAsia="en-US"/>
        </w:rPr>
      </w:pPr>
      <w:r w:rsidRPr="00B8763D">
        <w:rPr>
          <w:rFonts w:ascii="Segoe UI Emoji" w:eastAsia="Times New Roman" w:hAnsi="Segoe UI Emoji" w:cs="Times New Roman"/>
          <w:b/>
          <w:bCs/>
          <w:color w:val="auto"/>
          <w:sz w:val="20"/>
          <w:szCs w:val="20"/>
          <w:lang w:eastAsia="en-US"/>
        </w:rPr>
        <w:t>Signature:</w:t>
      </w:r>
      <w:r w:rsidRPr="00A05DEE">
        <w:rPr>
          <w:rFonts w:ascii="Segoe UI Emoji" w:eastAsia="Times New Roman" w:hAnsi="Segoe UI Emoji" w:cs="Times New Roman"/>
          <w:color w:val="auto"/>
          <w:sz w:val="20"/>
          <w:szCs w:val="20"/>
          <w:lang w:eastAsia="en-US"/>
        </w:rPr>
        <w:t xml:space="preserve"> _________________________________________</w:t>
      </w:r>
      <w:r>
        <w:rPr>
          <w:rFonts w:ascii="Segoe UI Emoji" w:eastAsia="Times New Roman" w:hAnsi="Segoe UI Emoji" w:cs="Times New Roman"/>
          <w:color w:val="auto"/>
          <w:sz w:val="20"/>
          <w:szCs w:val="20"/>
          <w:lang w:eastAsia="en-US"/>
        </w:rPr>
        <w:t xml:space="preserve"> Print Name:___________________________ </w:t>
      </w:r>
      <w:r w:rsidRPr="00A05DEE">
        <w:rPr>
          <w:rFonts w:ascii="Segoe UI Emoji" w:eastAsia="Times New Roman" w:hAnsi="Segoe UI Emoji" w:cs="Times New Roman"/>
          <w:color w:val="auto"/>
          <w:sz w:val="20"/>
          <w:szCs w:val="20"/>
          <w:lang w:eastAsia="en-US"/>
        </w:rPr>
        <w:t>Date: _____________</w:t>
      </w:r>
      <w:bookmarkEnd w:id="1"/>
    </w:p>
    <w:sectPr w:rsidR="00B210C2" w:rsidRPr="008C388D" w:rsidSect="005205E9">
      <w:headerReference w:type="default" r:id="rId13"/>
      <w:footerReference w:type="default" r:id="rId14"/>
      <w:type w:val="continuous"/>
      <w:pgSz w:w="12240" w:h="15840" w:code="1"/>
      <w:pgMar w:top="1440" w:right="1440" w:bottom="1440" w:left="1440" w:header="720"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B94D5" w14:textId="77777777" w:rsidR="00EB76D3" w:rsidRDefault="00EB76D3">
      <w:pPr>
        <w:spacing w:before="0" w:line="240" w:lineRule="auto"/>
      </w:pPr>
      <w:r>
        <w:separator/>
      </w:r>
    </w:p>
  </w:endnote>
  <w:endnote w:type="continuationSeparator" w:id="0">
    <w:p w14:paraId="0E949ED3" w14:textId="77777777" w:rsidR="00EB76D3" w:rsidRDefault="00EB76D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FZShuTi">
    <w:altName w:val="SimSun"/>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5C5D5" w14:textId="77777777" w:rsidR="008C388D" w:rsidRDefault="008C388D" w:rsidP="0075532B">
    <w:pPr>
      <w:pStyle w:val="Footer"/>
      <w:spacing w:before="100" w:beforeAutospacing="1"/>
      <w:ind w:left="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DDC20" w14:textId="77777777" w:rsidR="003C5779" w:rsidRDefault="002142E2" w:rsidP="0075532B">
    <w:pPr>
      <w:pStyle w:val="Footer"/>
      <w:spacing w:before="100" w:beforeAutospacing="1"/>
      <w:ind w:left="0"/>
      <w:jc w:val="left"/>
    </w:pPr>
    <w:r>
      <w:rPr>
        <w:noProof/>
        <w:lang w:eastAsia="en-US"/>
      </w:rPr>
      <mc:AlternateContent>
        <mc:Choice Requires="wpg">
          <w:drawing>
            <wp:inline distT="0" distB="0" distL="0" distR="0" wp14:anchorId="7C6153CE" wp14:editId="0F6FB79B">
              <wp:extent cx="6050915" cy="327025"/>
              <wp:effectExtent l="0" t="0" r="6985" b="0"/>
              <wp:docPr id="44" name="Group 43" descr="Filigree accent drawing with fork and knife in cente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50915" cy="327025"/>
                        <a:chOff x="0" y="-4491"/>
                        <a:chExt cx="4111321" cy="338952"/>
                      </a:xfrm>
                    </wpg:grpSpPr>
                    <wps:wsp>
                      <wps:cNvPr id="3" name="Freeform 4"/>
                      <wps:cNvSpPr>
                        <a:spLocks/>
                      </wps:cNvSpPr>
                      <wps:spPr bwMode="auto">
                        <a:xfrm>
                          <a:off x="825384" y="-4491"/>
                          <a:ext cx="1245645" cy="338952"/>
                        </a:xfrm>
                        <a:custGeom>
                          <a:avLst/>
                          <a:gdLst>
                            <a:gd name="T0" fmla="*/ 734 w 1349"/>
                            <a:gd name="T1" fmla="*/ 0 h 395"/>
                            <a:gd name="T2" fmla="*/ 906 w 1349"/>
                            <a:gd name="T3" fmla="*/ 16 h 395"/>
                            <a:gd name="T4" fmla="*/ 1048 w 1349"/>
                            <a:gd name="T5" fmla="*/ 44 h 395"/>
                            <a:gd name="T6" fmla="*/ 1159 w 1349"/>
                            <a:gd name="T7" fmla="*/ 83 h 395"/>
                            <a:gd name="T8" fmla="*/ 1244 w 1349"/>
                            <a:gd name="T9" fmla="*/ 131 h 395"/>
                            <a:gd name="T10" fmla="*/ 1302 w 1349"/>
                            <a:gd name="T11" fmla="*/ 179 h 395"/>
                            <a:gd name="T12" fmla="*/ 1337 w 1349"/>
                            <a:gd name="T13" fmla="*/ 230 h 395"/>
                            <a:gd name="T14" fmla="*/ 1349 w 1349"/>
                            <a:gd name="T15" fmla="*/ 277 h 395"/>
                            <a:gd name="T16" fmla="*/ 1340 w 1349"/>
                            <a:gd name="T17" fmla="*/ 327 h 395"/>
                            <a:gd name="T18" fmla="*/ 1307 w 1349"/>
                            <a:gd name="T19" fmla="*/ 367 h 395"/>
                            <a:gd name="T20" fmla="*/ 1261 w 1349"/>
                            <a:gd name="T21" fmla="*/ 389 h 395"/>
                            <a:gd name="T22" fmla="*/ 1211 w 1349"/>
                            <a:gd name="T23" fmla="*/ 395 h 395"/>
                            <a:gd name="T24" fmla="*/ 1162 w 1349"/>
                            <a:gd name="T25" fmla="*/ 390 h 395"/>
                            <a:gd name="T26" fmla="*/ 1205 w 1349"/>
                            <a:gd name="T27" fmla="*/ 389 h 395"/>
                            <a:gd name="T28" fmla="*/ 1249 w 1349"/>
                            <a:gd name="T29" fmla="*/ 379 h 395"/>
                            <a:gd name="T30" fmla="*/ 1287 w 1349"/>
                            <a:gd name="T31" fmla="*/ 359 h 395"/>
                            <a:gd name="T32" fmla="*/ 1312 w 1349"/>
                            <a:gd name="T33" fmla="*/ 326 h 395"/>
                            <a:gd name="T34" fmla="*/ 1312 w 1349"/>
                            <a:gd name="T35" fmla="*/ 280 h 395"/>
                            <a:gd name="T36" fmla="*/ 1285 w 1349"/>
                            <a:gd name="T37" fmla="*/ 225 h 395"/>
                            <a:gd name="T38" fmla="*/ 1232 w 1349"/>
                            <a:gd name="T39" fmla="*/ 168 h 395"/>
                            <a:gd name="T40" fmla="*/ 1150 w 1349"/>
                            <a:gd name="T41" fmla="*/ 115 h 395"/>
                            <a:gd name="T42" fmla="*/ 1040 w 1349"/>
                            <a:gd name="T43" fmla="*/ 69 h 395"/>
                            <a:gd name="T44" fmla="*/ 902 w 1349"/>
                            <a:gd name="T45" fmla="*/ 35 h 395"/>
                            <a:gd name="T46" fmla="*/ 732 w 1349"/>
                            <a:gd name="T47" fmla="*/ 16 h 395"/>
                            <a:gd name="T48" fmla="*/ 581 w 1349"/>
                            <a:gd name="T49" fmla="*/ 17 h 395"/>
                            <a:gd name="T50" fmla="*/ 446 w 1349"/>
                            <a:gd name="T51" fmla="*/ 35 h 395"/>
                            <a:gd name="T52" fmla="*/ 324 w 1349"/>
                            <a:gd name="T53" fmla="*/ 60 h 395"/>
                            <a:gd name="T54" fmla="*/ 210 w 1349"/>
                            <a:gd name="T55" fmla="*/ 91 h 395"/>
                            <a:gd name="T56" fmla="*/ 104 w 1349"/>
                            <a:gd name="T57" fmla="*/ 124 h 395"/>
                            <a:gd name="T58" fmla="*/ 0 w 1349"/>
                            <a:gd name="T59" fmla="*/ 151 h 395"/>
                            <a:gd name="T60" fmla="*/ 100 w 1349"/>
                            <a:gd name="T61" fmla="*/ 120 h 395"/>
                            <a:gd name="T62" fmla="*/ 206 w 1349"/>
                            <a:gd name="T63" fmla="*/ 85 h 395"/>
                            <a:gd name="T64" fmla="*/ 319 w 1349"/>
                            <a:gd name="T65" fmla="*/ 52 h 395"/>
                            <a:gd name="T66" fmla="*/ 443 w 1349"/>
                            <a:gd name="T67" fmla="*/ 22 h 395"/>
                            <a:gd name="T68" fmla="*/ 580 w 1349"/>
                            <a:gd name="T69" fmla="*/ 3 h 3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49" h="395">
                              <a:moveTo>
                                <a:pt x="655" y="0"/>
                              </a:moveTo>
                              <a:lnTo>
                                <a:pt x="734" y="0"/>
                              </a:lnTo>
                              <a:lnTo>
                                <a:pt x="817" y="5"/>
                              </a:lnTo>
                              <a:lnTo>
                                <a:pt x="906" y="16"/>
                              </a:lnTo>
                              <a:lnTo>
                                <a:pt x="980" y="28"/>
                              </a:lnTo>
                              <a:lnTo>
                                <a:pt x="1048" y="44"/>
                              </a:lnTo>
                              <a:lnTo>
                                <a:pt x="1106" y="63"/>
                              </a:lnTo>
                              <a:lnTo>
                                <a:pt x="1159" y="83"/>
                              </a:lnTo>
                              <a:lnTo>
                                <a:pt x="1205" y="107"/>
                              </a:lnTo>
                              <a:lnTo>
                                <a:pt x="1244" y="131"/>
                              </a:lnTo>
                              <a:lnTo>
                                <a:pt x="1276" y="154"/>
                              </a:lnTo>
                              <a:lnTo>
                                <a:pt x="1302" y="179"/>
                              </a:lnTo>
                              <a:lnTo>
                                <a:pt x="1323" y="206"/>
                              </a:lnTo>
                              <a:lnTo>
                                <a:pt x="1337" y="230"/>
                              </a:lnTo>
                              <a:lnTo>
                                <a:pt x="1346" y="255"/>
                              </a:lnTo>
                              <a:lnTo>
                                <a:pt x="1349" y="277"/>
                              </a:lnTo>
                              <a:lnTo>
                                <a:pt x="1348" y="299"/>
                              </a:lnTo>
                              <a:lnTo>
                                <a:pt x="1340" y="327"/>
                              </a:lnTo>
                              <a:lnTo>
                                <a:pt x="1326" y="349"/>
                              </a:lnTo>
                              <a:lnTo>
                                <a:pt x="1307" y="367"/>
                              </a:lnTo>
                              <a:lnTo>
                                <a:pt x="1285" y="379"/>
                              </a:lnTo>
                              <a:lnTo>
                                <a:pt x="1261" y="389"/>
                              </a:lnTo>
                              <a:lnTo>
                                <a:pt x="1236" y="393"/>
                              </a:lnTo>
                              <a:lnTo>
                                <a:pt x="1211" y="395"/>
                              </a:lnTo>
                              <a:lnTo>
                                <a:pt x="1186" y="393"/>
                              </a:lnTo>
                              <a:lnTo>
                                <a:pt x="1162" y="390"/>
                              </a:lnTo>
                              <a:lnTo>
                                <a:pt x="1183" y="392"/>
                              </a:lnTo>
                              <a:lnTo>
                                <a:pt x="1205" y="389"/>
                              </a:lnTo>
                              <a:lnTo>
                                <a:pt x="1227" y="385"/>
                              </a:lnTo>
                              <a:lnTo>
                                <a:pt x="1249" y="379"/>
                              </a:lnTo>
                              <a:lnTo>
                                <a:pt x="1269" y="370"/>
                              </a:lnTo>
                              <a:lnTo>
                                <a:pt x="1287" y="359"/>
                              </a:lnTo>
                              <a:lnTo>
                                <a:pt x="1301" y="345"/>
                              </a:lnTo>
                              <a:lnTo>
                                <a:pt x="1312" y="326"/>
                              </a:lnTo>
                              <a:lnTo>
                                <a:pt x="1315" y="305"/>
                              </a:lnTo>
                              <a:lnTo>
                                <a:pt x="1312" y="280"/>
                              </a:lnTo>
                              <a:lnTo>
                                <a:pt x="1302" y="253"/>
                              </a:lnTo>
                              <a:lnTo>
                                <a:pt x="1285" y="225"/>
                              </a:lnTo>
                              <a:lnTo>
                                <a:pt x="1261" y="197"/>
                              </a:lnTo>
                              <a:lnTo>
                                <a:pt x="1232" y="168"/>
                              </a:lnTo>
                              <a:lnTo>
                                <a:pt x="1194" y="142"/>
                              </a:lnTo>
                              <a:lnTo>
                                <a:pt x="1150" y="115"/>
                              </a:lnTo>
                              <a:lnTo>
                                <a:pt x="1098" y="91"/>
                              </a:lnTo>
                              <a:lnTo>
                                <a:pt x="1040" y="69"/>
                              </a:lnTo>
                              <a:lnTo>
                                <a:pt x="974" y="50"/>
                              </a:lnTo>
                              <a:lnTo>
                                <a:pt x="902" y="35"/>
                              </a:lnTo>
                              <a:lnTo>
                                <a:pt x="815" y="24"/>
                              </a:lnTo>
                              <a:lnTo>
                                <a:pt x="732" y="16"/>
                              </a:lnTo>
                              <a:lnTo>
                                <a:pt x="655" y="14"/>
                              </a:lnTo>
                              <a:lnTo>
                                <a:pt x="581" y="17"/>
                              </a:lnTo>
                              <a:lnTo>
                                <a:pt x="512" y="24"/>
                              </a:lnTo>
                              <a:lnTo>
                                <a:pt x="446" y="35"/>
                              </a:lnTo>
                              <a:lnTo>
                                <a:pt x="383" y="46"/>
                              </a:lnTo>
                              <a:lnTo>
                                <a:pt x="324" y="60"/>
                              </a:lnTo>
                              <a:lnTo>
                                <a:pt x="265" y="75"/>
                              </a:lnTo>
                              <a:lnTo>
                                <a:pt x="210" y="91"/>
                              </a:lnTo>
                              <a:lnTo>
                                <a:pt x="155" y="109"/>
                              </a:lnTo>
                              <a:lnTo>
                                <a:pt x="104" y="124"/>
                              </a:lnTo>
                              <a:lnTo>
                                <a:pt x="52" y="138"/>
                              </a:lnTo>
                              <a:lnTo>
                                <a:pt x="0" y="151"/>
                              </a:lnTo>
                              <a:lnTo>
                                <a:pt x="50" y="135"/>
                              </a:lnTo>
                              <a:lnTo>
                                <a:pt x="100" y="120"/>
                              </a:lnTo>
                              <a:lnTo>
                                <a:pt x="152" y="102"/>
                              </a:lnTo>
                              <a:lnTo>
                                <a:pt x="206" y="85"/>
                              </a:lnTo>
                              <a:lnTo>
                                <a:pt x="261" y="68"/>
                              </a:lnTo>
                              <a:lnTo>
                                <a:pt x="319" y="52"/>
                              </a:lnTo>
                              <a:lnTo>
                                <a:pt x="379" y="36"/>
                              </a:lnTo>
                              <a:lnTo>
                                <a:pt x="443" y="22"/>
                              </a:lnTo>
                              <a:lnTo>
                                <a:pt x="509" y="11"/>
                              </a:lnTo>
                              <a:lnTo>
                                <a:pt x="580" y="3"/>
                              </a:lnTo>
                              <a:lnTo>
                                <a:pt x="655" y="0"/>
                              </a:lnTo>
                              <a:close/>
                            </a:path>
                          </a:pathLst>
                        </a:custGeom>
                        <a:solidFill>
                          <a:schemeClr val="tx2">
                            <a:lumMod val="20000"/>
                            <a:lumOff val="80000"/>
                          </a:schemeClr>
                        </a:solidFill>
                        <a:ln w="0">
                          <a:noFill/>
                          <a:prstDash val="solid"/>
                          <a:round/>
                          <a:headEnd/>
                          <a:tailEnd/>
                        </a:ln>
                      </wps:spPr>
                      <wps:bodyPr vert="horz" wrap="square" lIns="91440" tIns="45720" rIns="91440" bIns="45720" numCol="1" anchor="t" anchorCtr="0" compatLnSpc="1">
                        <a:prstTxWarp prst="textNoShape">
                          <a:avLst/>
                        </a:prstTxWarp>
                      </wps:bodyPr>
                    </wps:wsp>
                    <wps:wsp>
                      <wps:cNvPr id="5" name="Freeform 5"/>
                      <wps:cNvSpPr>
                        <a:spLocks/>
                      </wps:cNvSpPr>
                      <wps:spPr bwMode="auto">
                        <a:xfrm>
                          <a:off x="1522413" y="61912"/>
                          <a:ext cx="325438" cy="263525"/>
                        </a:xfrm>
                        <a:custGeom>
                          <a:avLst/>
                          <a:gdLst>
                            <a:gd name="T0" fmla="*/ 0 w 410"/>
                            <a:gd name="T1" fmla="*/ 0 h 334"/>
                            <a:gd name="T2" fmla="*/ 39 w 410"/>
                            <a:gd name="T3" fmla="*/ 8 h 334"/>
                            <a:gd name="T4" fmla="*/ 82 w 410"/>
                            <a:gd name="T5" fmla="*/ 19 h 334"/>
                            <a:gd name="T6" fmla="*/ 127 w 410"/>
                            <a:gd name="T7" fmla="*/ 33 h 334"/>
                            <a:gd name="T8" fmla="*/ 173 w 410"/>
                            <a:gd name="T9" fmla="*/ 49 h 334"/>
                            <a:gd name="T10" fmla="*/ 220 w 410"/>
                            <a:gd name="T11" fmla="*/ 70 h 334"/>
                            <a:gd name="T12" fmla="*/ 264 w 410"/>
                            <a:gd name="T13" fmla="*/ 90 h 334"/>
                            <a:gd name="T14" fmla="*/ 306 w 410"/>
                            <a:gd name="T15" fmla="*/ 115 h 334"/>
                            <a:gd name="T16" fmla="*/ 343 w 410"/>
                            <a:gd name="T17" fmla="*/ 142 h 334"/>
                            <a:gd name="T18" fmla="*/ 372 w 410"/>
                            <a:gd name="T19" fmla="*/ 172 h 334"/>
                            <a:gd name="T20" fmla="*/ 393 w 410"/>
                            <a:gd name="T21" fmla="*/ 199 h 334"/>
                            <a:gd name="T22" fmla="*/ 405 w 410"/>
                            <a:gd name="T23" fmla="*/ 224 h 334"/>
                            <a:gd name="T24" fmla="*/ 410 w 410"/>
                            <a:gd name="T25" fmla="*/ 246 h 334"/>
                            <a:gd name="T26" fmla="*/ 409 w 410"/>
                            <a:gd name="T27" fmla="*/ 266 h 334"/>
                            <a:gd name="T28" fmla="*/ 401 w 410"/>
                            <a:gd name="T29" fmla="*/ 285 h 334"/>
                            <a:gd name="T30" fmla="*/ 390 w 410"/>
                            <a:gd name="T31" fmla="*/ 299 h 334"/>
                            <a:gd name="T32" fmla="*/ 372 w 410"/>
                            <a:gd name="T33" fmla="*/ 312 h 334"/>
                            <a:gd name="T34" fmla="*/ 354 w 410"/>
                            <a:gd name="T35" fmla="*/ 323 h 334"/>
                            <a:gd name="T36" fmla="*/ 332 w 410"/>
                            <a:gd name="T37" fmla="*/ 329 h 334"/>
                            <a:gd name="T38" fmla="*/ 306 w 410"/>
                            <a:gd name="T39" fmla="*/ 334 h 334"/>
                            <a:gd name="T40" fmla="*/ 330 w 410"/>
                            <a:gd name="T41" fmla="*/ 329 h 334"/>
                            <a:gd name="T42" fmla="*/ 350 w 410"/>
                            <a:gd name="T43" fmla="*/ 321 h 334"/>
                            <a:gd name="T44" fmla="*/ 368 w 410"/>
                            <a:gd name="T45" fmla="*/ 312 h 334"/>
                            <a:gd name="T46" fmla="*/ 380 w 410"/>
                            <a:gd name="T47" fmla="*/ 299 h 334"/>
                            <a:gd name="T48" fmla="*/ 388 w 410"/>
                            <a:gd name="T49" fmla="*/ 284 h 334"/>
                            <a:gd name="T50" fmla="*/ 391 w 410"/>
                            <a:gd name="T51" fmla="*/ 265 h 334"/>
                            <a:gd name="T52" fmla="*/ 387 w 410"/>
                            <a:gd name="T53" fmla="*/ 244 h 334"/>
                            <a:gd name="T54" fmla="*/ 374 w 410"/>
                            <a:gd name="T55" fmla="*/ 221 h 334"/>
                            <a:gd name="T56" fmla="*/ 355 w 410"/>
                            <a:gd name="T57" fmla="*/ 194 h 334"/>
                            <a:gd name="T58" fmla="*/ 319 w 410"/>
                            <a:gd name="T59" fmla="*/ 159 h 334"/>
                            <a:gd name="T60" fmla="*/ 277 w 410"/>
                            <a:gd name="T61" fmla="*/ 126 h 334"/>
                            <a:gd name="T62" fmla="*/ 231 w 410"/>
                            <a:gd name="T63" fmla="*/ 96 h 334"/>
                            <a:gd name="T64" fmla="*/ 182 w 410"/>
                            <a:gd name="T65" fmla="*/ 70 h 334"/>
                            <a:gd name="T66" fmla="*/ 134 w 410"/>
                            <a:gd name="T67" fmla="*/ 47 h 334"/>
                            <a:gd name="T68" fmla="*/ 86 w 410"/>
                            <a:gd name="T69" fmla="*/ 27 h 334"/>
                            <a:gd name="T70" fmla="*/ 41 w 410"/>
                            <a:gd name="T71" fmla="*/ 11 h 334"/>
                            <a:gd name="T72" fmla="*/ 0 w 410"/>
                            <a:gd name="T73" fmla="*/ 0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10" h="334">
                              <a:moveTo>
                                <a:pt x="0" y="0"/>
                              </a:moveTo>
                              <a:lnTo>
                                <a:pt x="39" y="8"/>
                              </a:lnTo>
                              <a:lnTo>
                                <a:pt x="82" y="19"/>
                              </a:lnTo>
                              <a:lnTo>
                                <a:pt x="127" y="33"/>
                              </a:lnTo>
                              <a:lnTo>
                                <a:pt x="173" y="49"/>
                              </a:lnTo>
                              <a:lnTo>
                                <a:pt x="220" y="70"/>
                              </a:lnTo>
                              <a:lnTo>
                                <a:pt x="264" y="90"/>
                              </a:lnTo>
                              <a:lnTo>
                                <a:pt x="306" y="115"/>
                              </a:lnTo>
                              <a:lnTo>
                                <a:pt x="343" y="142"/>
                              </a:lnTo>
                              <a:lnTo>
                                <a:pt x="372" y="172"/>
                              </a:lnTo>
                              <a:lnTo>
                                <a:pt x="393" y="199"/>
                              </a:lnTo>
                              <a:lnTo>
                                <a:pt x="405" y="224"/>
                              </a:lnTo>
                              <a:lnTo>
                                <a:pt x="410" y="246"/>
                              </a:lnTo>
                              <a:lnTo>
                                <a:pt x="409" y="266"/>
                              </a:lnTo>
                              <a:lnTo>
                                <a:pt x="401" y="285"/>
                              </a:lnTo>
                              <a:lnTo>
                                <a:pt x="390" y="299"/>
                              </a:lnTo>
                              <a:lnTo>
                                <a:pt x="372" y="312"/>
                              </a:lnTo>
                              <a:lnTo>
                                <a:pt x="354" y="323"/>
                              </a:lnTo>
                              <a:lnTo>
                                <a:pt x="332" y="329"/>
                              </a:lnTo>
                              <a:lnTo>
                                <a:pt x="306" y="334"/>
                              </a:lnTo>
                              <a:lnTo>
                                <a:pt x="330" y="329"/>
                              </a:lnTo>
                              <a:lnTo>
                                <a:pt x="350" y="321"/>
                              </a:lnTo>
                              <a:lnTo>
                                <a:pt x="368" y="312"/>
                              </a:lnTo>
                              <a:lnTo>
                                <a:pt x="380" y="299"/>
                              </a:lnTo>
                              <a:lnTo>
                                <a:pt x="388" y="284"/>
                              </a:lnTo>
                              <a:lnTo>
                                <a:pt x="391" y="265"/>
                              </a:lnTo>
                              <a:lnTo>
                                <a:pt x="387" y="244"/>
                              </a:lnTo>
                              <a:lnTo>
                                <a:pt x="374" y="221"/>
                              </a:lnTo>
                              <a:lnTo>
                                <a:pt x="355" y="194"/>
                              </a:lnTo>
                              <a:lnTo>
                                <a:pt x="319" y="159"/>
                              </a:lnTo>
                              <a:lnTo>
                                <a:pt x="277" y="126"/>
                              </a:lnTo>
                              <a:lnTo>
                                <a:pt x="231" y="96"/>
                              </a:lnTo>
                              <a:lnTo>
                                <a:pt x="182" y="70"/>
                              </a:lnTo>
                              <a:lnTo>
                                <a:pt x="134" y="47"/>
                              </a:lnTo>
                              <a:lnTo>
                                <a:pt x="86" y="27"/>
                              </a:lnTo>
                              <a:lnTo>
                                <a:pt x="41" y="11"/>
                              </a:lnTo>
                              <a:lnTo>
                                <a:pt x="0" y="0"/>
                              </a:lnTo>
                              <a:close/>
                            </a:path>
                          </a:pathLst>
                        </a:custGeom>
                        <a:solidFill>
                          <a:schemeClr val="tx2">
                            <a:lumMod val="20000"/>
                            <a:lumOff val="80000"/>
                          </a:schemeClr>
                        </a:solidFill>
                        <a:ln w="0">
                          <a:noFill/>
                          <a:prstDash val="solid"/>
                          <a:round/>
                          <a:headEnd/>
                          <a:tailEnd/>
                        </a:ln>
                      </wps:spPr>
                      <wps:bodyPr vert="horz" wrap="square" lIns="91440" tIns="45720" rIns="91440" bIns="45720" numCol="1" anchor="t" anchorCtr="0" compatLnSpc="1">
                        <a:prstTxWarp prst="textNoShape">
                          <a:avLst/>
                        </a:prstTxWarp>
                      </wps:bodyPr>
                    </wps:wsp>
                    <wps:wsp>
                      <wps:cNvPr id="8" name="Freeform 8"/>
                      <wps:cNvSpPr>
                        <a:spLocks/>
                      </wps:cNvSpPr>
                      <wps:spPr bwMode="auto">
                        <a:xfrm>
                          <a:off x="0" y="20637"/>
                          <a:ext cx="1270000" cy="195263"/>
                        </a:xfrm>
                        <a:custGeom>
                          <a:avLst/>
                          <a:gdLst>
                            <a:gd name="T0" fmla="*/ 1601 w 1601"/>
                            <a:gd name="T1" fmla="*/ 0 h 247"/>
                            <a:gd name="T2" fmla="*/ 1539 w 1601"/>
                            <a:gd name="T3" fmla="*/ 7 h 247"/>
                            <a:gd name="T4" fmla="*/ 1478 w 1601"/>
                            <a:gd name="T5" fmla="*/ 16 h 247"/>
                            <a:gd name="T6" fmla="*/ 1417 w 1601"/>
                            <a:gd name="T7" fmla="*/ 29 h 247"/>
                            <a:gd name="T8" fmla="*/ 1356 w 1601"/>
                            <a:gd name="T9" fmla="*/ 44 h 247"/>
                            <a:gd name="T10" fmla="*/ 1293 w 1601"/>
                            <a:gd name="T11" fmla="*/ 62 h 247"/>
                            <a:gd name="T12" fmla="*/ 1232 w 1601"/>
                            <a:gd name="T13" fmla="*/ 81 h 247"/>
                            <a:gd name="T14" fmla="*/ 1167 w 1601"/>
                            <a:gd name="T15" fmla="*/ 101 h 247"/>
                            <a:gd name="T16" fmla="*/ 1103 w 1601"/>
                            <a:gd name="T17" fmla="*/ 122 h 247"/>
                            <a:gd name="T18" fmla="*/ 1037 w 1601"/>
                            <a:gd name="T19" fmla="*/ 142 h 247"/>
                            <a:gd name="T20" fmla="*/ 969 w 1601"/>
                            <a:gd name="T21" fmla="*/ 162 h 247"/>
                            <a:gd name="T22" fmla="*/ 899 w 1601"/>
                            <a:gd name="T23" fmla="*/ 183 h 247"/>
                            <a:gd name="T24" fmla="*/ 825 w 1601"/>
                            <a:gd name="T25" fmla="*/ 199 h 247"/>
                            <a:gd name="T26" fmla="*/ 749 w 1601"/>
                            <a:gd name="T27" fmla="*/ 216 h 247"/>
                            <a:gd name="T28" fmla="*/ 671 w 1601"/>
                            <a:gd name="T29" fmla="*/ 229 h 247"/>
                            <a:gd name="T30" fmla="*/ 588 w 1601"/>
                            <a:gd name="T31" fmla="*/ 240 h 247"/>
                            <a:gd name="T32" fmla="*/ 501 w 1601"/>
                            <a:gd name="T33" fmla="*/ 246 h 247"/>
                            <a:gd name="T34" fmla="*/ 410 w 1601"/>
                            <a:gd name="T35" fmla="*/ 247 h 247"/>
                            <a:gd name="T36" fmla="*/ 316 w 1601"/>
                            <a:gd name="T37" fmla="*/ 246 h 247"/>
                            <a:gd name="T38" fmla="*/ 215 w 1601"/>
                            <a:gd name="T39" fmla="*/ 238 h 247"/>
                            <a:gd name="T40" fmla="*/ 110 w 1601"/>
                            <a:gd name="T41" fmla="*/ 225 h 247"/>
                            <a:gd name="T42" fmla="*/ 0 w 1601"/>
                            <a:gd name="T43" fmla="*/ 207 h 247"/>
                            <a:gd name="T44" fmla="*/ 108 w 1601"/>
                            <a:gd name="T45" fmla="*/ 224 h 247"/>
                            <a:gd name="T46" fmla="*/ 212 w 1601"/>
                            <a:gd name="T47" fmla="*/ 235 h 247"/>
                            <a:gd name="T48" fmla="*/ 309 w 1601"/>
                            <a:gd name="T49" fmla="*/ 241 h 247"/>
                            <a:gd name="T50" fmla="*/ 404 w 1601"/>
                            <a:gd name="T51" fmla="*/ 243 h 247"/>
                            <a:gd name="T52" fmla="*/ 492 w 1601"/>
                            <a:gd name="T53" fmla="*/ 238 h 247"/>
                            <a:gd name="T54" fmla="*/ 578 w 1601"/>
                            <a:gd name="T55" fmla="*/ 232 h 247"/>
                            <a:gd name="T56" fmla="*/ 660 w 1601"/>
                            <a:gd name="T57" fmla="*/ 221 h 247"/>
                            <a:gd name="T58" fmla="*/ 737 w 1601"/>
                            <a:gd name="T59" fmla="*/ 208 h 247"/>
                            <a:gd name="T60" fmla="*/ 812 w 1601"/>
                            <a:gd name="T61" fmla="*/ 192 h 247"/>
                            <a:gd name="T62" fmla="*/ 886 w 1601"/>
                            <a:gd name="T63" fmla="*/ 175 h 247"/>
                            <a:gd name="T64" fmla="*/ 955 w 1601"/>
                            <a:gd name="T65" fmla="*/ 155 h 247"/>
                            <a:gd name="T66" fmla="*/ 1024 w 1601"/>
                            <a:gd name="T67" fmla="*/ 136 h 247"/>
                            <a:gd name="T68" fmla="*/ 1090 w 1601"/>
                            <a:gd name="T69" fmla="*/ 115 h 247"/>
                            <a:gd name="T70" fmla="*/ 1156 w 1601"/>
                            <a:gd name="T71" fmla="*/ 95 h 247"/>
                            <a:gd name="T72" fmla="*/ 1219 w 1601"/>
                            <a:gd name="T73" fmla="*/ 76 h 247"/>
                            <a:gd name="T74" fmla="*/ 1283 w 1601"/>
                            <a:gd name="T75" fmla="*/ 57 h 247"/>
                            <a:gd name="T76" fmla="*/ 1346 w 1601"/>
                            <a:gd name="T77" fmla="*/ 41 h 247"/>
                            <a:gd name="T78" fmla="*/ 1409 w 1601"/>
                            <a:gd name="T79" fmla="*/ 26 h 247"/>
                            <a:gd name="T80" fmla="*/ 1472 w 1601"/>
                            <a:gd name="T81" fmla="*/ 15 h 247"/>
                            <a:gd name="T82" fmla="*/ 1536 w 1601"/>
                            <a:gd name="T83" fmla="*/ 5 h 247"/>
                            <a:gd name="T84" fmla="*/ 1601 w 1601"/>
                            <a:gd name="T85" fmla="*/ 0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601" h="247">
                              <a:moveTo>
                                <a:pt x="1601" y="0"/>
                              </a:moveTo>
                              <a:lnTo>
                                <a:pt x="1539" y="7"/>
                              </a:lnTo>
                              <a:lnTo>
                                <a:pt x="1478" y="16"/>
                              </a:lnTo>
                              <a:lnTo>
                                <a:pt x="1417" y="29"/>
                              </a:lnTo>
                              <a:lnTo>
                                <a:pt x="1356" y="44"/>
                              </a:lnTo>
                              <a:lnTo>
                                <a:pt x="1293" y="62"/>
                              </a:lnTo>
                              <a:lnTo>
                                <a:pt x="1232" y="81"/>
                              </a:lnTo>
                              <a:lnTo>
                                <a:pt x="1167" y="101"/>
                              </a:lnTo>
                              <a:lnTo>
                                <a:pt x="1103" y="122"/>
                              </a:lnTo>
                              <a:lnTo>
                                <a:pt x="1037" y="142"/>
                              </a:lnTo>
                              <a:lnTo>
                                <a:pt x="969" y="162"/>
                              </a:lnTo>
                              <a:lnTo>
                                <a:pt x="899" y="183"/>
                              </a:lnTo>
                              <a:lnTo>
                                <a:pt x="825" y="199"/>
                              </a:lnTo>
                              <a:lnTo>
                                <a:pt x="749" y="216"/>
                              </a:lnTo>
                              <a:lnTo>
                                <a:pt x="671" y="229"/>
                              </a:lnTo>
                              <a:lnTo>
                                <a:pt x="588" y="240"/>
                              </a:lnTo>
                              <a:lnTo>
                                <a:pt x="501" y="246"/>
                              </a:lnTo>
                              <a:lnTo>
                                <a:pt x="410" y="247"/>
                              </a:lnTo>
                              <a:lnTo>
                                <a:pt x="316" y="246"/>
                              </a:lnTo>
                              <a:lnTo>
                                <a:pt x="215" y="238"/>
                              </a:lnTo>
                              <a:lnTo>
                                <a:pt x="110" y="225"/>
                              </a:lnTo>
                              <a:lnTo>
                                <a:pt x="0" y="207"/>
                              </a:lnTo>
                              <a:lnTo>
                                <a:pt x="108" y="224"/>
                              </a:lnTo>
                              <a:lnTo>
                                <a:pt x="212" y="235"/>
                              </a:lnTo>
                              <a:lnTo>
                                <a:pt x="309" y="241"/>
                              </a:lnTo>
                              <a:lnTo>
                                <a:pt x="404" y="243"/>
                              </a:lnTo>
                              <a:lnTo>
                                <a:pt x="492" y="238"/>
                              </a:lnTo>
                              <a:lnTo>
                                <a:pt x="578" y="232"/>
                              </a:lnTo>
                              <a:lnTo>
                                <a:pt x="660" y="221"/>
                              </a:lnTo>
                              <a:lnTo>
                                <a:pt x="737" y="208"/>
                              </a:lnTo>
                              <a:lnTo>
                                <a:pt x="812" y="192"/>
                              </a:lnTo>
                              <a:lnTo>
                                <a:pt x="886" y="175"/>
                              </a:lnTo>
                              <a:lnTo>
                                <a:pt x="955" y="155"/>
                              </a:lnTo>
                              <a:lnTo>
                                <a:pt x="1024" y="136"/>
                              </a:lnTo>
                              <a:lnTo>
                                <a:pt x="1090" y="115"/>
                              </a:lnTo>
                              <a:lnTo>
                                <a:pt x="1156" y="95"/>
                              </a:lnTo>
                              <a:lnTo>
                                <a:pt x="1219" y="76"/>
                              </a:lnTo>
                              <a:lnTo>
                                <a:pt x="1283" y="57"/>
                              </a:lnTo>
                              <a:lnTo>
                                <a:pt x="1346" y="41"/>
                              </a:lnTo>
                              <a:lnTo>
                                <a:pt x="1409" y="26"/>
                              </a:lnTo>
                              <a:lnTo>
                                <a:pt x="1472" y="15"/>
                              </a:lnTo>
                              <a:lnTo>
                                <a:pt x="1536" y="5"/>
                              </a:lnTo>
                              <a:lnTo>
                                <a:pt x="1601" y="0"/>
                              </a:lnTo>
                              <a:close/>
                            </a:path>
                          </a:pathLst>
                        </a:custGeom>
                        <a:solidFill>
                          <a:schemeClr val="tx2">
                            <a:lumMod val="20000"/>
                            <a:lumOff val="80000"/>
                          </a:schemeClr>
                        </a:solidFill>
                        <a:ln w="0">
                          <a:noFill/>
                          <a:prstDash val="solid"/>
                          <a:round/>
                          <a:headEnd/>
                          <a:tailEnd/>
                        </a:ln>
                      </wps:spPr>
                      <wps:bodyPr vert="horz" wrap="square" lIns="91440" tIns="45720" rIns="91440" bIns="45720" numCol="1" anchor="t" anchorCtr="0" compatLnSpc="1">
                        <a:prstTxWarp prst="textNoShape">
                          <a:avLst/>
                        </a:prstTxWarp>
                      </wps:bodyPr>
                    </wps:wsp>
                    <wps:wsp>
                      <wps:cNvPr id="10" name="Freeform 9"/>
                      <wps:cNvSpPr>
                        <a:spLocks/>
                      </wps:cNvSpPr>
                      <wps:spPr bwMode="auto">
                        <a:xfrm>
                          <a:off x="2054488" y="20637"/>
                          <a:ext cx="1231285" cy="312738"/>
                        </a:xfrm>
                        <a:custGeom>
                          <a:avLst/>
                          <a:gdLst>
                            <a:gd name="T0" fmla="*/ 165 w 1349"/>
                            <a:gd name="T1" fmla="*/ 0 h 395"/>
                            <a:gd name="T2" fmla="*/ 168 w 1349"/>
                            <a:gd name="T3" fmla="*/ 3 h 395"/>
                            <a:gd name="T4" fmla="*/ 122 w 1349"/>
                            <a:gd name="T5" fmla="*/ 8 h 395"/>
                            <a:gd name="T6" fmla="*/ 80 w 1349"/>
                            <a:gd name="T7" fmla="*/ 24 h 395"/>
                            <a:gd name="T8" fmla="*/ 49 w 1349"/>
                            <a:gd name="T9" fmla="*/ 51 h 395"/>
                            <a:gd name="T10" fmla="*/ 36 w 1349"/>
                            <a:gd name="T11" fmla="*/ 90 h 395"/>
                            <a:gd name="T12" fmla="*/ 47 w 1349"/>
                            <a:gd name="T13" fmla="*/ 142 h 395"/>
                            <a:gd name="T14" fmla="*/ 88 w 1349"/>
                            <a:gd name="T15" fmla="*/ 197 h 395"/>
                            <a:gd name="T16" fmla="*/ 157 w 1349"/>
                            <a:gd name="T17" fmla="*/ 254 h 395"/>
                            <a:gd name="T18" fmla="*/ 253 w 1349"/>
                            <a:gd name="T19" fmla="*/ 304 h 395"/>
                            <a:gd name="T20" fmla="*/ 377 w 1349"/>
                            <a:gd name="T21" fmla="*/ 343 h 395"/>
                            <a:gd name="T22" fmla="*/ 536 w 1349"/>
                            <a:gd name="T23" fmla="*/ 372 h 395"/>
                            <a:gd name="T24" fmla="*/ 694 w 1349"/>
                            <a:gd name="T25" fmla="*/ 380 h 395"/>
                            <a:gd name="T26" fmla="*/ 837 w 1349"/>
                            <a:gd name="T27" fmla="*/ 370 h 395"/>
                            <a:gd name="T28" fmla="*/ 966 w 1349"/>
                            <a:gd name="T29" fmla="*/ 348 h 395"/>
                            <a:gd name="T30" fmla="*/ 1084 w 1349"/>
                            <a:gd name="T31" fmla="*/ 318 h 395"/>
                            <a:gd name="T32" fmla="*/ 1194 w 1349"/>
                            <a:gd name="T33" fmla="*/ 287 h 395"/>
                            <a:gd name="T34" fmla="*/ 1298 w 1349"/>
                            <a:gd name="T35" fmla="*/ 257 h 395"/>
                            <a:gd name="T36" fmla="*/ 1301 w 1349"/>
                            <a:gd name="T37" fmla="*/ 258 h 395"/>
                            <a:gd name="T38" fmla="*/ 1199 w 1349"/>
                            <a:gd name="T39" fmla="*/ 291 h 395"/>
                            <a:gd name="T40" fmla="*/ 1090 w 1349"/>
                            <a:gd name="T41" fmla="*/ 326 h 395"/>
                            <a:gd name="T42" fmla="*/ 971 w 1349"/>
                            <a:gd name="T43" fmla="*/ 359 h 395"/>
                            <a:gd name="T44" fmla="*/ 840 w 1349"/>
                            <a:gd name="T45" fmla="*/ 383 h 395"/>
                            <a:gd name="T46" fmla="*/ 696 w 1349"/>
                            <a:gd name="T47" fmla="*/ 395 h 395"/>
                            <a:gd name="T48" fmla="*/ 532 w 1349"/>
                            <a:gd name="T49" fmla="*/ 391 h 395"/>
                            <a:gd name="T50" fmla="*/ 369 w 1349"/>
                            <a:gd name="T51" fmla="*/ 365 h 395"/>
                            <a:gd name="T52" fmla="*/ 243 w 1349"/>
                            <a:gd name="T53" fmla="*/ 331 h 395"/>
                            <a:gd name="T54" fmla="*/ 146 w 1349"/>
                            <a:gd name="T55" fmla="*/ 288 h 395"/>
                            <a:gd name="T56" fmla="*/ 74 w 1349"/>
                            <a:gd name="T57" fmla="*/ 240 h 395"/>
                            <a:gd name="T58" fmla="*/ 28 w 1349"/>
                            <a:gd name="T59" fmla="*/ 189 h 395"/>
                            <a:gd name="T60" fmla="*/ 3 w 1349"/>
                            <a:gd name="T61" fmla="*/ 140 h 395"/>
                            <a:gd name="T62" fmla="*/ 2 w 1349"/>
                            <a:gd name="T63" fmla="*/ 95 h 395"/>
                            <a:gd name="T64" fmla="*/ 25 w 1349"/>
                            <a:gd name="T65" fmla="*/ 44 h 395"/>
                            <a:gd name="T66" fmla="*/ 64 w 1349"/>
                            <a:gd name="T67" fmla="*/ 15 h 395"/>
                            <a:gd name="T68" fmla="*/ 113 w 1349"/>
                            <a:gd name="T69" fmla="*/ 2 h 3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49" h="395">
                              <a:moveTo>
                                <a:pt x="140" y="0"/>
                              </a:moveTo>
                              <a:lnTo>
                                <a:pt x="165" y="0"/>
                              </a:lnTo>
                              <a:lnTo>
                                <a:pt x="188" y="3"/>
                              </a:lnTo>
                              <a:lnTo>
                                <a:pt x="168" y="3"/>
                              </a:lnTo>
                              <a:lnTo>
                                <a:pt x="146" y="5"/>
                              </a:lnTo>
                              <a:lnTo>
                                <a:pt x="122" y="8"/>
                              </a:lnTo>
                              <a:lnTo>
                                <a:pt x="100" y="15"/>
                              </a:lnTo>
                              <a:lnTo>
                                <a:pt x="80" y="24"/>
                              </a:lnTo>
                              <a:lnTo>
                                <a:pt x="63" y="35"/>
                              </a:lnTo>
                              <a:lnTo>
                                <a:pt x="49" y="51"/>
                              </a:lnTo>
                              <a:lnTo>
                                <a:pt x="39" y="68"/>
                              </a:lnTo>
                              <a:lnTo>
                                <a:pt x="36" y="90"/>
                              </a:lnTo>
                              <a:lnTo>
                                <a:pt x="38" y="115"/>
                              </a:lnTo>
                              <a:lnTo>
                                <a:pt x="47" y="142"/>
                              </a:lnTo>
                              <a:lnTo>
                                <a:pt x="64" y="169"/>
                              </a:lnTo>
                              <a:lnTo>
                                <a:pt x="88" y="197"/>
                              </a:lnTo>
                              <a:lnTo>
                                <a:pt x="119" y="225"/>
                              </a:lnTo>
                              <a:lnTo>
                                <a:pt x="157" y="254"/>
                              </a:lnTo>
                              <a:lnTo>
                                <a:pt x="201" y="279"/>
                              </a:lnTo>
                              <a:lnTo>
                                <a:pt x="253" y="304"/>
                              </a:lnTo>
                              <a:lnTo>
                                <a:pt x="311" y="326"/>
                              </a:lnTo>
                              <a:lnTo>
                                <a:pt x="377" y="343"/>
                              </a:lnTo>
                              <a:lnTo>
                                <a:pt x="449" y="359"/>
                              </a:lnTo>
                              <a:lnTo>
                                <a:pt x="536" y="372"/>
                              </a:lnTo>
                              <a:lnTo>
                                <a:pt x="617" y="378"/>
                              </a:lnTo>
                              <a:lnTo>
                                <a:pt x="694" y="380"/>
                              </a:lnTo>
                              <a:lnTo>
                                <a:pt x="768" y="376"/>
                              </a:lnTo>
                              <a:lnTo>
                                <a:pt x="837" y="370"/>
                              </a:lnTo>
                              <a:lnTo>
                                <a:pt x="903" y="361"/>
                              </a:lnTo>
                              <a:lnTo>
                                <a:pt x="966" y="348"/>
                              </a:lnTo>
                              <a:lnTo>
                                <a:pt x="1026" y="334"/>
                              </a:lnTo>
                              <a:lnTo>
                                <a:pt x="1084" y="318"/>
                              </a:lnTo>
                              <a:lnTo>
                                <a:pt x="1140" y="303"/>
                              </a:lnTo>
                              <a:lnTo>
                                <a:pt x="1194" y="287"/>
                              </a:lnTo>
                              <a:lnTo>
                                <a:pt x="1247" y="271"/>
                              </a:lnTo>
                              <a:lnTo>
                                <a:pt x="1298" y="257"/>
                              </a:lnTo>
                              <a:lnTo>
                                <a:pt x="1349" y="244"/>
                              </a:lnTo>
                              <a:lnTo>
                                <a:pt x="1301" y="258"/>
                              </a:lnTo>
                              <a:lnTo>
                                <a:pt x="1250" y="274"/>
                              </a:lnTo>
                              <a:lnTo>
                                <a:pt x="1199" y="291"/>
                              </a:lnTo>
                              <a:lnTo>
                                <a:pt x="1145" y="309"/>
                              </a:lnTo>
                              <a:lnTo>
                                <a:pt x="1090" y="326"/>
                              </a:lnTo>
                              <a:lnTo>
                                <a:pt x="1032" y="343"/>
                              </a:lnTo>
                              <a:lnTo>
                                <a:pt x="971" y="359"/>
                              </a:lnTo>
                              <a:lnTo>
                                <a:pt x="908" y="372"/>
                              </a:lnTo>
                              <a:lnTo>
                                <a:pt x="840" y="383"/>
                              </a:lnTo>
                              <a:lnTo>
                                <a:pt x="770" y="391"/>
                              </a:lnTo>
                              <a:lnTo>
                                <a:pt x="696" y="395"/>
                              </a:lnTo>
                              <a:lnTo>
                                <a:pt x="616" y="395"/>
                              </a:lnTo>
                              <a:lnTo>
                                <a:pt x="532" y="391"/>
                              </a:lnTo>
                              <a:lnTo>
                                <a:pt x="445" y="380"/>
                              </a:lnTo>
                              <a:lnTo>
                                <a:pt x="369" y="365"/>
                              </a:lnTo>
                              <a:lnTo>
                                <a:pt x="303" y="350"/>
                              </a:lnTo>
                              <a:lnTo>
                                <a:pt x="243" y="331"/>
                              </a:lnTo>
                              <a:lnTo>
                                <a:pt x="192" y="310"/>
                              </a:lnTo>
                              <a:lnTo>
                                <a:pt x="146" y="288"/>
                              </a:lnTo>
                              <a:lnTo>
                                <a:pt x="107" y="265"/>
                              </a:lnTo>
                              <a:lnTo>
                                <a:pt x="74" y="240"/>
                              </a:lnTo>
                              <a:lnTo>
                                <a:pt x="47" y="214"/>
                              </a:lnTo>
                              <a:lnTo>
                                <a:pt x="28" y="189"/>
                              </a:lnTo>
                              <a:lnTo>
                                <a:pt x="13" y="164"/>
                              </a:lnTo>
                              <a:lnTo>
                                <a:pt x="3" y="140"/>
                              </a:lnTo>
                              <a:lnTo>
                                <a:pt x="0" y="117"/>
                              </a:lnTo>
                              <a:lnTo>
                                <a:pt x="2" y="95"/>
                              </a:lnTo>
                              <a:lnTo>
                                <a:pt x="11" y="66"/>
                              </a:lnTo>
                              <a:lnTo>
                                <a:pt x="25" y="44"/>
                              </a:lnTo>
                              <a:lnTo>
                                <a:pt x="42" y="27"/>
                              </a:lnTo>
                              <a:lnTo>
                                <a:pt x="64" y="15"/>
                              </a:lnTo>
                              <a:lnTo>
                                <a:pt x="88" y="7"/>
                              </a:lnTo>
                              <a:lnTo>
                                <a:pt x="113" y="2"/>
                              </a:lnTo>
                              <a:lnTo>
                                <a:pt x="140" y="0"/>
                              </a:lnTo>
                              <a:close/>
                            </a:path>
                          </a:pathLst>
                        </a:custGeom>
                        <a:solidFill>
                          <a:schemeClr val="tx2">
                            <a:lumMod val="20000"/>
                            <a:lumOff val="80000"/>
                          </a:schemeClr>
                        </a:solidFill>
                        <a:ln w="0">
                          <a:noFill/>
                          <a:prstDash val="solid"/>
                          <a:round/>
                          <a:headEnd/>
                          <a:tailEnd/>
                        </a:ln>
                      </wps:spPr>
                      <wps:bodyPr vert="horz" wrap="square" lIns="91440" tIns="45720" rIns="91440" bIns="45720" numCol="1" anchor="t" anchorCtr="0" compatLnSpc="1">
                        <a:prstTxWarp prst="textNoShape">
                          <a:avLst/>
                        </a:prstTxWarp>
                      </wps:bodyPr>
                    </wps:wsp>
                    <wps:wsp>
                      <wps:cNvPr id="13" name="Freeform 10"/>
                      <wps:cNvSpPr>
                        <a:spLocks/>
                      </wps:cNvSpPr>
                      <wps:spPr bwMode="auto">
                        <a:xfrm>
                          <a:off x="2263775" y="28575"/>
                          <a:ext cx="325438" cy="265113"/>
                        </a:xfrm>
                        <a:custGeom>
                          <a:avLst/>
                          <a:gdLst>
                            <a:gd name="T0" fmla="*/ 103 w 408"/>
                            <a:gd name="T1" fmla="*/ 0 h 334"/>
                            <a:gd name="T2" fmla="*/ 80 w 408"/>
                            <a:gd name="T3" fmla="*/ 5 h 334"/>
                            <a:gd name="T4" fmla="*/ 59 w 408"/>
                            <a:gd name="T5" fmla="*/ 11 h 334"/>
                            <a:gd name="T6" fmla="*/ 42 w 408"/>
                            <a:gd name="T7" fmla="*/ 22 h 334"/>
                            <a:gd name="T8" fmla="*/ 30 w 408"/>
                            <a:gd name="T9" fmla="*/ 35 h 334"/>
                            <a:gd name="T10" fmla="*/ 20 w 408"/>
                            <a:gd name="T11" fmla="*/ 51 h 334"/>
                            <a:gd name="T12" fmla="*/ 19 w 408"/>
                            <a:gd name="T13" fmla="*/ 68 h 334"/>
                            <a:gd name="T14" fmla="*/ 23 w 408"/>
                            <a:gd name="T15" fmla="*/ 88 h 334"/>
                            <a:gd name="T16" fmla="*/ 34 w 408"/>
                            <a:gd name="T17" fmla="*/ 112 h 334"/>
                            <a:gd name="T18" fmla="*/ 55 w 408"/>
                            <a:gd name="T19" fmla="*/ 139 h 334"/>
                            <a:gd name="T20" fmla="*/ 91 w 408"/>
                            <a:gd name="T21" fmla="*/ 175 h 334"/>
                            <a:gd name="T22" fmla="*/ 132 w 408"/>
                            <a:gd name="T23" fmla="*/ 208 h 334"/>
                            <a:gd name="T24" fmla="*/ 179 w 408"/>
                            <a:gd name="T25" fmla="*/ 236 h 334"/>
                            <a:gd name="T26" fmla="*/ 226 w 408"/>
                            <a:gd name="T27" fmla="*/ 263 h 334"/>
                            <a:gd name="T28" fmla="*/ 275 w 408"/>
                            <a:gd name="T29" fmla="*/ 287 h 334"/>
                            <a:gd name="T30" fmla="*/ 323 w 408"/>
                            <a:gd name="T31" fmla="*/ 306 h 334"/>
                            <a:gd name="T32" fmla="*/ 367 w 408"/>
                            <a:gd name="T33" fmla="*/ 321 h 334"/>
                            <a:gd name="T34" fmla="*/ 408 w 408"/>
                            <a:gd name="T35" fmla="*/ 334 h 334"/>
                            <a:gd name="T36" fmla="*/ 371 w 408"/>
                            <a:gd name="T37" fmla="*/ 325 h 334"/>
                            <a:gd name="T38" fmla="*/ 328 w 408"/>
                            <a:gd name="T39" fmla="*/ 314 h 334"/>
                            <a:gd name="T40" fmla="*/ 283 w 408"/>
                            <a:gd name="T41" fmla="*/ 299 h 334"/>
                            <a:gd name="T42" fmla="*/ 235 w 408"/>
                            <a:gd name="T43" fmla="*/ 284 h 334"/>
                            <a:gd name="T44" fmla="*/ 190 w 408"/>
                            <a:gd name="T45" fmla="*/ 265 h 334"/>
                            <a:gd name="T46" fmla="*/ 144 w 408"/>
                            <a:gd name="T47" fmla="*/ 243 h 334"/>
                            <a:gd name="T48" fmla="*/ 103 w 408"/>
                            <a:gd name="T49" fmla="*/ 219 h 334"/>
                            <a:gd name="T50" fmla="*/ 67 w 408"/>
                            <a:gd name="T51" fmla="*/ 192 h 334"/>
                            <a:gd name="T52" fmla="*/ 36 w 408"/>
                            <a:gd name="T53" fmla="*/ 162 h 334"/>
                            <a:gd name="T54" fmla="*/ 17 w 408"/>
                            <a:gd name="T55" fmla="*/ 134 h 334"/>
                            <a:gd name="T56" fmla="*/ 4 w 408"/>
                            <a:gd name="T57" fmla="*/ 109 h 334"/>
                            <a:gd name="T58" fmla="*/ 0 w 408"/>
                            <a:gd name="T59" fmla="*/ 87 h 334"/>
                            <a:gd name="T60" fmla="*/ 1 w 408"/>
                            <a:gd name="T61" fmla="*/ 66 h 334"/>
                            <a:gd name="T62" fmla="*/ 8 w 408"/>
                            <a:gd name="T63" fmla="*/ 49 h 334"/>
                            <a:gd name="T64" fmla="*/ 20 w 408"/>
                            <a:gd name="T65" fmla="*/ 33 h 334"/>
                            <a:gd name="T66" fmla="*/ 36 w 408"/>
                            <a:gd name="T67" fmla="*/ 21 h 334"/>
                            <a:gd name="T68" fmla="*/ 56 w 408"/>
                            <a:gd name="T69" fmla="*/ 11 h 334"/>
                            <a:gd name="T70" fmla="*/ 78 w 408"/>
                            <a:gd name="T71" fmla="*/ 4 h 334"/>
                            <a:gd name="T72" fmla="*/ 103 w 408"/>
                            <a:gd name="T73" fmla="*/ 0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08" h="334">
                              <a:moveTo>
                                <a:pt x="103" y="0"/>
                              </a:moveTo>
                              <a:lnTo>
                                <a:pt x="80" y="5"/>
                              </a:lnTo>
                              <a:lnTo>
                                <a:pt x="59" y="11"/>
                              </a:lnTo>
                              <a:lnTo>
                                <a:pt x="42" y="22"/>
                              </a:lnTo>
                              <a:lnTo>
                                <a:pt x="30" y="35"/>
                              </a:lnTo>
                              <a:lnTo>
                                <a:pt x="20" y="51"/>
                              </a:lnTo>
                              <a:lnTo>
                                <a:pt x="19" y="68"/>
                              </a:lnTo>
                              <a:lnTo>
                                <a:pt x="23" y="88"/>
                              </a:lnTo>
                              <a:lnTo>
                                <a:pt x="34" y="112"/>
                              </a:lnTo>
                              <a:lnTo>
                                <a:pt x="55" y="139"/>
                              </a:lnTo>
                              <a:lnTo>
                                <a:pt x="91" y="175"/>
                              </a:lnTo>
                              <a:lnTo>
                                <a:pt x="132" y="208"/>
                              </a:lnTo>
                              <a:lnTo>
                                <a:pt x="179" y="236"/>
                              </a:lnTo>
                              <a:lnTo>
                                <a:pt x="226" y="263"/>
                              </a:lnTo>
                              <a:lnTo>
                                <a:pt x="275" y="287"/>
                              </a:lnTo>
                              <a:lnTo>
                                <a:pt x="323" y="306"/>
                              </a:lnTo>
                              <a:lnTo>
                                <a:pt x="367" y="321"/>
                              </a:lnTo>
                              <a:lnTo>
                                <a:pt x="408" y="334"/>
                              </a:lnTo>
                              <a:lnTo>
                                <a:pt x="371" y="325"/>
                              </a:lnTo>
                              <a:lnTo>
                                <a:pt x="328" y="314"/>
                              </a:lnTo>
                              <a:lnTo>
                                <a:pt x="283" y="299"/>
                              </a:lnTo>
                              <a:lnTo>
                                <a:pt x="235" y="284"/>
                              </a:lnTo>
                              <a:lnTo>
                                <a:pt x="190" y="265"/>
                              </a:lnTo>
                              <a:lnTo>
                                <a:pt x="144" y="243"/>
                              </a:lnTo>
                              <a:lnTo>
                                <a:pt x="103" y="219"/>
                              </a:lnTo>
                              <a:lnTo>
                                <a:pt x="67" y="192"/>
                              </a:lnTo>
                              <a:lnTo>
                                <a:pt x="36" y="162"/>
                              </a:lnTo>
                              <a:lnTo>
                                <a:pt x="17" y="134"/>
                              </a:lnTo>
                              <a:lnTo>
                                <a:pt x="4" y="109"/>
                              </a:lnTo>
                              <a:lnTo>
                                <a:pt x="0" y="87"/>
                              </a:lnTo>
                              <a:lnTo>
                                <a:pt x="1" y="66"/>
                              </a:lnTo>
                              <a:lnTo>
                                <a:pt x="8" y="49"/>
                              </a:lnTo>
                              <a:lnTo>
                                <a:pt x="20" y="33"/>
                              </a:lnTo>
                              <a:lnTo>
                                <a:pt x="36" y="21"/>
                              </a:lnTo>
                              <a:lnTo>
                                <a:pt x="56" y="11"/>
                              </a:lnTo>
                              <a:lnTo>
                                <a:pt x="78" y="4"/>
                              </a:lnTo>
                              <a:lnTo>
                                <a:pt x="103" y="0"/>
                              </a:lnTo>
                              <a:close/>
                            </a:path>
                          </a:pathLst>
                        </a:custGeom>
                        <a:solidFill>
                          <a:schemeClr val="tx2">
                            <a:lumMod val="20000"/>
                            <a:lumOff val="80000"/>
                          </a:schemeClr>
                        </a:solidFill>
                        <a:ln w="0">
                          <a:noFill/>
                          <a:prstDash val="solid"/>
                          <a:round/>
                          <a:headEnd/>
                          <a:tailEnd/>
                        </a:ln>
                      </wps:spPr>
                      <wps:bodyPr vert="horz" wrap="square" lIns="91440" tIns="45720" rIns="91440" bIns="45720" numCol="1" anchor="t" anchorCtr="0" compatLnSpc="1">
                        <a:prstTxWarp prst="textNoShape">
                          <a:avLst/>
                        </a:prstTxWarp>
                      </wps:bodyPr>
                    </wps:wsp>
                    <wps:wsp>
                      <wps:cNvPr id="15" name="Freeform 13"/>
                      <wps:cNvSpPr>
                        <a:spLocks/>
                      </wps:cNvSpPr>
                      <wps:spPr bwMode="auto">
                        <a:xfrm>
                          <a:off x="2839733" y="61846"/>
                          <a:ext cx="1271588" cy="272614"/>
                        </a:xfrm>
                        <a:custGeom>
                          <a:avLst/>
                          <a:gdLst>
                            <a:gd name="T0" fmla="*/ 1190 w 1600"/>
                            <a:gd name="T1" fmla="*/ 0 h 249"/>
                            <a:gd name="T2" fmla="*/ 1286 w 1600"/>
                            <a:gd name="T3" fmla="*/ 2 h 249"/>
                            <a:gd name="T4" fmla="*/ 1385 w 1600"/>
                            <a:gd name="T5" fmla="*/ 10 h 249"/>
                            <a:gd name="T6" fmla="*/ 1490 w 1600"/>
                            <a:gd name="T7" fmla="*/ 22 h 249"/>
                            <a:gd name="T8" fmla="*/ 1600 w 1600"/>
                            <a:gd name="T9" fmla="*/ 41 h 249"/>
                            <a:gd name="T10" fmla="*/ 1492 w 1600"/>
                            <a:gd name="T11" fmla="*/ 24 h 249"/>
                            <a:gd name="T12" fmla="*/ 1390 w 1600"/>
                            <a:gd name="T13" fmla="*/ 13 h 249"/>
                            <a:gd name="T14" fmla="*/ 1291 w 1600"/>
                            <a:gd name="T15" fmla="*/ 8 h 249"/>
                            <a:gd name="T16" fmla="*/ 1198 w 1600"/>
                            <a:gd name="T17" fmla="*/ 7 h 249"/>
                            <a:gd name="T18" fmla="*/ 1109 w 1600"/>
                            <a:gd name="T19" fmla="*/ 10 h 249"/>
                            <a:gd name="T20" fmla="*/ 1024 w 1600"/>
                            <a:gd name="T21" fmla="*/ 18 h 249"/>
                            <a:gd name="T22" fmla="*/ 942 w 1600"/>
                            <a:gd name="T23" fmla="*/ 27 h 249"/>
                            <a:gd name="T24" fmla="*/ 864 w 1600"/>
                            <a:gd name="T25" fmla="*/ 41 h 249"/>
                            <a:gd name="T26" fmla="*/ 788 w 1600"/>
                            <a:gd name="T27" fmla="*/ 57 h 249"/>
                            <a:gd name="T28" fmla="*/ 716 w 1600"/>
                            <a:gd name="T29" fmla="*/ 74 h 249"/>
                            <a:gd name="T30" fmla="*/ 645 w 1600"/>
                            <a:gd name="T31" fmla="*/ 93 h 249"/>
                            <a:gd name="T32" fmla="*/ 578 w 1600"/>
                            <a:gd name="T33" fmla="*/ 114 h 249"/>
                            <a:gd name="T34" fmla="*/ 510 w 1600"/>
                            <a:gd name="T35" fmla="*/ 132 h 249"/>
                            <a:gd name="T36" fmla="*/ 446 w 1600"/>
                            <a:gd name="T37" fmla="*/ 153 h 249"/>
                            <a:gd name="T38" fmla="*/ 381 w 1600"/>
                            <a:gd name="T39" fmla="*/ 173 h 249"/>
                            <a:gd name="T40" fmla="*/ 318 w 1600"/>
                            <a:gd name="T41" fmla="*/ 191 h 249"/>
                            <a:gd name="T42" fmla="*/ 254 w 1600"/>
                            <a:gd name="T43" fmla="*/ 208 h 249"/>
                            <a:gd name="T44" fmla="*/ 191 w 1600"/>
                            <a:gd name="T45" fmla="*/ 222 h 249"/>
                            <a:gd name="T46" fmla="*/ 128 w 1600"/>
                            <a:gd name="T47" fmla="*/ 235 h 249"/>
                            <a:gd name="T48" fmla="*/ 64 w 1600"/>
                            <a:gd name="T49" fmla="*/ 243 h 249"/>
                            <a:gd name="T50" fmla="*/ 0 w 1600"/>
                            <a:gd name="T51" fmla="*/ 249 h 249"/>
                            <a:gd name="T52" fmla="*/ 62 w 1600"/>
                            <a:gd name="T53" fmla="*/ 243 h 249"/>
                            <a:gd name="T54" fmla="*/ 124 w 1600"/>
                            <a:gd name="T55" fmla="*/ 232 h 249"/>
                            <a:gd name="T56" fmla="*/ 185 w 1600"/>
                            <a:gd name="T57" fmla="*/ 219 h 249"/>
                            <a:gd name="T58" fmla="*/ 246 w 1600"/>
                            <a:gd name="T59" fmla="*/ 203 h 249"/>
                            <a:gd name="T60" fmla="*/ 307 w 1600"/>
                            <a:gd name="T61" fmla="*/ 186 h 249"/>
                            <a:gd name="T62" fmla="*/ 370 w 1600"/>
                            <a:gd name="T63" fmla="*/ 167 h 249"/>
                            <a:gd name="T64" fmla="*/ 433 w 1600"/>
                            <a:gd name="T65" fmla="*/ 147 h 249"/>
                            <a:gd name="T66" fmla="*/ 498 w 1600"/>
                            <a:gd name="T67" fmla="*/ 126 h 249"/>
                            <a:gd name="T68" fmla="*/ 563 w 1600"/>
                            <a:gd name="T69" fmla="*/ 106 h 249"/>
                            <a:gd name="T70" fmla="*/ 633 w 1600"/>
                            <a:gd name="T71" fmla="*/ 85 h 249"/>
                            <a:gd name="T72" fmla="*/ 703 w 1600"/>
                            <a:gd name="T73" fmla="*/ 66 h 249"/>
                            <a:gd name="T74" fmla="*/ 776 w 1600"/>
                            <a:gd name="T75" fmla="*/ 49 h 249"/>
                            <a:gd name="T76" fmla="*/ 851 w 1600"/>
                            <a:gd name="T77" fmla="*/ 33 h 249"/>
                            <a:gd name="T78" fmla="*/ 931 w 1600"/>
                            <a:gd name="T79" fmla="*/ 19 h 249"/>
                            <a:gd name="T80" fmla="*/ 1013 w 1600"/>
                            <a:gd name="T81" fmla="*/ 10 h 249"/>
                            <a:gd name="T82" fmla="*/ 1099 w 1600"/>
                            <a:gd name="T83" fmla="*/ 3 h 249"/>
                            <a:gd name="T84" fmla="*/ 1190 w 1600"/>
                            <a:gd name="T85" fmla="*/ 0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600" h="249">
                              <a:moveTo>
                                <a:pt x="1190" y="0"/>
                              </a:moveTo>
                              <a:lnTo>
                                <a:pt x="1286" y="2"/>
                              </a:lnTo>
                              <a:lnTo>
                                <a:pt x="1385" y="10"/>
                              </a:lnTo>
                              <a:lnTo>
                                <a:pt x="1490" y="22"/>
                              </a:lnTo>
                              <a:lnTo>
                                <a:pt x="1600" y="41"/>
                              </a:lnTo>
                              <a:lnTo>
                                <a:pt x="1492" y="24"/>
                              </a:lnTo>
                              <a:lnTo>
                                <a:pt x="1390" y="13"/>
                              </a:lnTo>
                              <a:lnTo>
                                <a:pt x="1291" y="8"/>
                              </a:lnTo>
                              <a:lnTo>
                                <a:pt x="1198" y="7"/>
                              </a:lnTo>
                              <a:lnTo>
                                <a:pt x="1109" y="10"/>
                              </a:lnTo>
                              <a:lnTo>
                                <a:pt x="1024" y="18"/>
                              </a:lnTo>
                              <a:lnTo>
                                <a:pt x="942" y="27"/>
                              </a:lnTo>
                              <a:lnTo>
                                <a:pt x="864" y="41"/>
                              </a:lnTo>
                              <a:lnTo>
                                <a:pt x="788" y="57"/>
                              </a:lnTo>
                              <a:lnTo>
                                <a:pt x="716" y="74"/>
                              </a:lnTo>
                              <a:lnTo>
                                <a:pt x="645" y="93"/>
                              </a:lnTo>
                              <a:lnTo>
                                <a:pt x="578" y="114"/>
                              </a:lnTo>
                              <a:lnTo>
                                <a:pt x="510" y="132"/>
                              </a:lnTo>
                              <a:lnTo>
                                <a:pt x="446" y="153"/>
                              </a:lnTo>
                              <a:lnTo>
                                <a:pt x="381" y="173"/>
                              </a:lnTo>
                              <a:lnTo>
                                <a:pt x="318" y="191"/>
                              </a:lnTo>
                              <a:lnTo>
                                <a:pt x="254" y="208"/>
                              </a:lnTo>
                              <a:lnTo>
                                <a:pt x="191" y="222"/>
                              </a:lnTo>
                              <a:lnTo>
                                <a:pt x="128" y="235"/>
                              </a:lnTo>
                              <a:lnTo>
                                <a:pt x="64" y="243"/>
                              </a:lnTo>
                              <a:lnTo>
                                <a:pt x="0" y="249"/>
                              </a:lnTo>
                              <a:lnTo>
                                <a:pt x="62" y="243"/>
                              </a:lnTo>
                              <a:lnTo>
                                <a:pt x="124" y="232"/>
                              </a:lnTo>
                              <a:lnTo>
                                <a:pt x="185" y="219"/>
                              </a:lnTo>
                              <a:lnTo>
                                <a:pt x="246" y="203"/>
                              </a:lnTo>
                              <a:lnTo>
                                <a:pt x="307" y="186"/>
                              </a:lnTo>
                              <a:lnTo>
                                <a:pt x="370" y="167"/>
                              </a:lnTo>
                              <a:lnTo>
                                <a:pt x="433" y="147"/>
                              </a:lnTo>
                              <a:lnTo>
                                <a:pt x="498" y="126"/>
                              </a:lnTo>
                              <a:lnTo>
                                <a:pt x="563" y="106"/>
                              </a:lnTo>
                              <a:lnTo>
                                <a:pt x="633" y="85"/>
                              </a:lnTo>
                              <a:lnTo>
                                <a:pt x="703" y="66"/>
                              </a:lnTo>
                              <a:lnTo>
                                <a:pt x="776" y="49"/>
                              </a:lnTo>
                              <a:lnTo>
                                <a:pt x="851" y="33"/>
                              </a:lnTo>
                              <a:lnTo>
                                <a:pt x="931" y="19"/>
                              </a:lnTo>
                              <a:lnTo>
                                <a:pt x="1013" y="10"/>
                              </a:lnTo>
                              <a:lnTo>
                                <a:pt x="1099" y="3"/>
                              </a:lnTo>
                              <a:lnTo>
                                <a:pt x="1190" y="0"/>
                              </a:lnTo>
                              <a:close/>
                            </a:path>
                          </a:pathLst>
                        </a:custGeom>
                        <a:solidFill>
                          <a:schemeClr val="tx2">
                            <a:lumMod val="20000"/>
                            <a:lumOff val="80000"/>
                          </a:schemeClr>
                        </a:solidFill>
                        <a:ln w="0">
                          <a:no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4A353DA2" id="Group 43" o:spid="_x0000_s1026" alt="Filigree accent drawing with fork and knife in center" style="width:476.45pt;height:25.75pt;mso-position-horizontal-relative:char;mso-position-vertical-relative:line" coordorigin=",-44" coordsize="41113,3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">
              <o:lock v:ext="edit" aspectratio="t"/>
              <v:shape id="Freeform 4" o:spid="_x0000_s1027" style="position:absolute;left:8253;top:-44;width:12457;height:3388;visibility:visible;mso-wrap-style:square;v-text-anchor:top" coordsize="1349,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OvvsEA&#10;AADaAAAADwAAAGRycy9kb3ducmV2LnhtbESPS4vCMBSF94L/IVzBnaaKylCNIgMDLkTRceHy0lzb&#10;YnNTm/Th/PqJILg8fOfBWW06U4iGKpdbVjAZRyCIE6tzThVcfn9GXyCcR9ZYWCYFT3KwWfd7K4y1&#10;bflEzdmnIpSwi1FB5n0ZS+mSjAy6sS2JA7vZyqAPskqlrrAN5aaQ0yhaSIM5h4UMS/rOKLmfa6Og&#10;PszbxeUvwGPtH9v56Wqb/Uyp4aDbLkF46vzH/E7vtIIZvK6EGy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zr77BAAAA2gAAAA8AAAAAAAAAAAAAAAAAmAIAAGRycy9kb3du&#10;cmV2LnhtbFBLBQYAAAAABAAEAPUAAACGAwAAAAA=&#10;" path="m655,r79,l817,5r89,11l980,28r68,16l1106,63r53,20l1205,107r39,24l1276,154r26,25l1323,206r14,24l1346,255r3,22l1348,299r-8,28l1326,349r-19,18l1285,379r-24,10l1236,393r-25,2l1186,393r-24,-3l1183,392r22,-3l1227,385r22,-6l1269,370r18,-11l1301,345r11,-19l1315,305r-3,-25l1302,253r-17,-28l1261,197r-29,-29l1194,142r-44,-27l1098,91,1040,69,974,50,902,35,815,24,732,16,655,14r-74,3l512,24,446,35,383,46,324,60,265,75,210,91r-55,18l104,124,52,138,,151,50,135r50,-15l152,102,206,85,261,68,319,52,379,36,443,22,509,11,580,3,655,xe" fillcolor="#c8cae7 [671]" stroked="f" strokeweight="0">
                <v:path arrowok="t" o:connecttype="custom" o:connectlocs="677764,0;836586,13730;967706,37757;1070202,71223;1148690,112412;1202246,153601;1234564,197364;1245645,237695;1237335,280601;1206863,314925;1164387,333803;1118218,338952;1072972,334661;1112678,333803;1153307,325222;1188395,308060;1211480,279743;1211480,240270;1186548,193074;1137609,144162;1061892,98682;960319,59209;832892,30034;675917,13730;536486,14588;411829,30034;299176,51486;193911,78088;96032,106405;0,129574;92338,102973;190217,72939;294559,44622;409059,18878;535563,2574" o:connectangles="0,0,0,0,0,0,0,0,0,0,0,0,0,0,0,0,0,0,0,0,0,0,0,0,0,0,0,0,0,0,0,0,0,0,0"/>
              </v:shape>
              <v:shape id="Freeform 5" o:spid="_x0000_s1028" style="position:absolute;left:15224;top:619;width:3254;height:2635;visibility:visible;mso-wrap-style:square;v-text-anchor:top" coordsize="4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WlcMA&#10;AADaAAAADwAAAGRycy9kb3ducmV2LnhtbESPQYvCMBSE78L+h/AW9iKaKlpK1ygiCIvCitWD3h7N&#10;27bYvJQmav33G0HwOMzMN8xs0Zla3Kh1lWUFo2EEgji3uuJCwfGwHiQgnEfWWFsmBQ9ysJh/9GaY&#10;anvnPd0yX4gAYZeigtL7JpXS5SUZdEPbEAfvz7YGfZBtIXWL9wA3tRxHUSwNVhwWSmxoVVJ+ya5G&#10;QfY7Ocl+tCuOy+TsY97G44vZKPX12S2/QXjq/Dv8av9oBVN4Xgk3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ZWlcMAAADaAAAADwAAAAAAAAAAAAAAAACYAgAAZHJzL2Rv&#10;d25yZXYueG1sUEsFBgAAAAAEAAQA9QAAAIgDAAAAAA==&#10;" path="m,l39,8,82,19r45,14l173,49r47,21l264,90r42,25l343,142r29,30l393,199r12,25l410,246r-1,20l401,285r-11,14l372,312r-18,11l332,329r-26,5l330,329r20,-8l368,312r12,-13l388,284r3,-19l387,244,374,221,355,194,319,159,277,126,231,96,182,70,134,47,86,27,41,11,,xe" fillcolor="#c8cae7 [671]" stroked="f" strokeweight="0">
                <v:path arrowok="t" o:connecttype="custom" o:connectlocs="0,0;30956,6312;65088,14991;100806,26037;137319,38661;174625,55230;209550,71010;242888,90735;272257,112038;295275,135707;311944,157010;321469,176735;325438,194093;324644,209873;318294,224864;309563,235910;295275,246167;280988,254846;263525,259580;242888,263525;261938,259580;277813,253268;292100,246167;301625,235910;307975,224075;310357,209084;307182,192515;296863,174368;281782,153065;253207,125451;219869,99414;183357,75744;144463,55230;106363,37083;68263,21303;32544,8679;0,0" o:connectangles="0,0,0,0,0,0,0,0,0,0,0,0,0,0,0,0,0,0,0,0,0,0,0,0,0,0,0,0,0,0,0,0,0,0,0,0,0"/>
              </v:shape>
              <v:shape id="Freeform 8" o:spid="_x0000_s1029" style="position:absolute;top:206;width:12700;height:1953;visibility:visible;mso-wrap-style:square;v-text-anchor:top" coordsize="160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BzD7sA&#10;AADaAAAADwAAAGRycy9kb3ducmV2LnhtbERPuwrCMBTdBf8hXMFNUx1UqlFEFNzEB3S9Ntem2tyU&#10;Jmr9ezMIjofzXqxaW4kXNb50rGA0TEAQ506XXCi4nHeDGQgfkDVWjknBhzyslt3OAlPt3nyk1ykU&#10;IoawT1GBCaFOpfS5IYt+6GriyN1cYzFE2BRSN/iO4baS4ySZSIslxwaDNW0M5Y/T0yq43fN2+2GD&#10;Z32l3SErptlzdlWq32vXcxCB2vAX/9x7rSBujVfiDZDL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GQcw+7AAAA2gAAAA8AAAAAAAAAAAAAAAAAmAIAAGRycy9kb3ducmV2Lnht&#10;bFBLBQYAAAAABAAEAPUAAACAAwAAAAA=&#10;" path="m1601,r-62,7l1478,16r-61,13l1356,44r-63,18l1232,81r-65,20l1103,122r-66,20l969,162r-70,21l825,199r-76,17l671,229r-83,11l501,246r-91,1l316,246,215,238,110,225,,207r108,17l212,235r97,6l404,243r88,-5l578,232r82,-11l737,208r75,-16l886,175r69,-20l1024,136r66,-21l1156,95r63,-19l1283,57r63,-16l1409,26r63,-11l1536,5,1601,xe" fillcolor="#c8cae7 [671]" stroked="f" strokeweight="0">
                <v:path arrowok="t" o:connecttype="custom" o:connectlocs="1270000,0;1220818,5534;1172430,12649;1124041,22926;1075653,34784;1025678,49013;977289,64034;925728,79844;874959,96446;822605,112256;768663,128067;713136,144669;654435,157317;594147,170756;532274,181033;466433,189729;397420,194472;325234,195263;250668,194472;170550,188148;87258,177871;0,163641;85671,177081;168170,185777;245116,190520;320475,192101;390281,188148;458501,183405;523548,174709;584628,164432;644122,151783;702823,138344;757558,122533;812292,107513;864647,90912;917002,75101;966977,60081;1017745,45061;1067720,32412;1117695,20554;1167670,11858;1218438,3953;1270000,0" o:connectangles="0,0,0,0,0,0,0,0,0,0,0,0,0,0,0,0,0,0,0,0,0,0,0,0,0,0,0,0,0,0,0,0,0,0,0,0,0,0,0,0,0,0,0"/>
              </v:shape>
              <v:shape id="Freeform 9" o:spid="_x0000_s1030" style="position:absolute;left:20544;top:206;width:12313;height:3127;visibility:visible;mso-wrap-style:square;v-text-anchor:top" coordsize="1349,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IAIMIA&#10;AADaAAAADwAAAGRycy9kb3ducmV2LnhtbESPS4vCMBSF94L/IVzBnaYOKk7HKDIguBDFx8LlpbnT&#10;lmluapM+9NebgQGXh+88OMt1ZwrRUOVyywom4wgEcWJ1zqmC62U7WoBwHlljYZkUPMjBetXvLTHW&#10;tuUTNWefilDCLkYFmfdlLKVLMjLoxrYkDuzHVgZ9kFUqdYVtKDeF/IiiuTSYc1jIsKTvjJLfc20U&#10;1IdZO78+AzzW/r6ZnW622U+VGg66zRcIT51/m//TO63gE/6uhBs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cgAgwgAAANoAAAAPAAAAAAAAAAAAAAAAAJgCAABkcnMvZG93&#10;bnJldi54bWxQSwUGAAAAAAQABAD1AAAAhwMAAAAA&#10;" path="m140,r25,l188,3r-20,l146,5,122,8r-22,7l80,24,63,35,49,51,39,68,36,90r2,25l47,142r17,27l88,197r31,28l157,254r44,25l253,304r58,22l377,343r72,16l536,372r81,6l694,380r74,-4l837,370r66,-9l966,348r60,-14l1084,318r56,-15l1194,287r53,-16l1298,257r51,-13l1301,258r-51,16l1199,291r-54,18l1090,326r-58,17l971,359r-63,13l840,383r-70,8l696,395r-80,l532,391,445,380,369,365,303,350,243,331,192,310,146,288,107,265,74,240,47,214,28,189,13,164,3,140,,117,2,95,11,66,25,44,42,27,64,15,88,7,113,2,140,xe" fillcolor="#c8cae7 [671]" stroked="f" strokeweight="0">
                <v:path arrowok="t" o:connecttype="custom" o:connectlocs="150602,0;153340,2375;111354,6334;73019,19002;44724,40379;32859,71257;42899,112427;80321,155973;143300,201102;230923,240689;344103,271567;489228,294528;633441,300862;763963,292944;881706,275526;989409,251774;1089810,227230;1184735,203478;1187474,204269;1094374,230397;994886,258108;886270,284235;766701,303237;635266,312738;485577,309571;336801,288986;221796,262067;133260,228022;67543,190018;25557,149639;2738,110844;1825,75215;22818,34837;58415,11876;103140,1583" o:connectangles="0,0,0,0,0,0,0,0,0,0,0,0,0,0,0,0,0,0,0,0,0,0,0,0,0,0,0,0,0,0,0,0,0,0,0"/>
              </v:shape>
              <v:shape id="Freeform 10" o:spid="_x0000_s1031" style="position:absolute;left:22637;top:285;width:3255;height:2651;visibility:visible;mso-wrap-style:square;v-text-anchor:top" coordsize="408,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mRRcQA&#10;AADbAAAADwAAAGRycy9kb3ducmV2LnhtbESP3WrCQBCF7wu+wzJC7+pGL0qJriIRqWCh9ecBxuyY&#10;LGZn0+wa07fvXBR6N8M5c843i9XgG9VTF11gA9NJBoq4DNZxZeB82r68gYoJ2WITmAz8UITVcvS0&#10;wNyGBx+oP6ZKSQjHHA3UKbW51rGsyWOchJZYtGvoPCZZu0rbDh8S7hs9y7JX7dGxNNTYUlFTeTve&#10;vYHPr0O/Oe3fbdNOywufv13xUThjnsfDeg4q0ZD+zX/XOyv4Qi+/yA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JkUXEAAAA2wAAAA8AAAAAAAAAAAAAAAAAmAIAAGRycy9k&#10;b3ducmV2LnhtbFBLBQYAAAAABAAEAPUAAACJAwAAAAA=&#10;" path="m103,l80,5,59,11,42,22,30,35,20,51,19,68r4,20l34,112r21,27l91,175r41,33l179,236r47,27l275,287r48,19l367,321r41,13l371,325,328,314,283,299,235,284,190,265,144,243,103,219,67,192,36,162,17,134,4,109,,87,1,66,8,49,20,33,36,21,56,11,78,4,103,xe" fillcolor="#c8cae7 [671]" stroked="f" strokeweight="0">
                <v:path arrowok="t" o:connecttype="custom" o:connectlocs="82157,0;63811,3969;47061,8731;33501,17463;23929,27781;15953,40481;15155,53975;18346,69850;27120,88900;43870,110331;72585,138907;105289,165100;142778,187325;180267,208757;219352,227807;257638,242888;292735,254794;325438,265113;295925,257969;261627,249238;225733,237332;187446,225425;151552,210344;114860,192882;82157,173832;53442,152400;28715,128588;13560,106363;3191,86519;0,69056;798,52388;6381,38894;15953,26194;28715,16669;44668,8731;62216,3175;82157,0" o:connectangles="0,0,0,0,0,0,0,0,0,0,0,0,0,0,0,0,0,0,0,0,0,0,0,0,0,0,0,0,0,0,0,0,0,0,0,0,0"/>
              </v:shape>
              <v:shape id="Freeform 13" o:spid="_x0000_s1032" style="position:absolute;left:28397;top:618;width:12716;height:2726;visibility:visible;mso-wrap-style:square;v-text-anchor:top" coordsize="1600,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yVAL4A&#10;AADbAAAADwAAAGRycy9kb3ducmV2LnhtbERPTYvCMBC9L/gfwgh7W1NdEOmaFhUFj6t270MztsVm&#10;UppYo79+Iwje5vE+Z5kH04qBetdYVjCdJCCIS6sbrhQUp93XAoTzyBpby6TgTg7ybPSxxFTbGx9o&#10;OPpKxBB2KSqove9SKV1Zk0E3sR1x5M62N+gj7Cupe7zFcNPKWZLMpcGGY0ONHW1qKi/Hq1EwFL8J&#10;bzuznoe/2WO68sE9eK3U5zisfkB4Cv4tfrn3Os7/hucv8QCZ/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hslQC+AAAA2wAAAA8AAAAAAAAAAAAAAAAAmAIAAGRycy9kb3ducmV2&#10;LnhtbFBLBQYAAAAABAAEAPUAAACDAwAAAAA=&#10;" path="m1190,r96,2l1385,10r105,12l1600,41,1492,24,1390,13,1291,8,1198,7r-89,3l1024,18r-82,9l864,41,788,57,716,74,645,93r-67,21l510,132r-64,21l381,173r-63,18l254,208r-63,14l128,235r-64,8l,249r62,-6l124,232r61,-13l246,203r61,-17l370,167r63,-20l498,126r65,-20l633,85,703,66,776,49,851,33,931,19r82,-9l1099,3,1190,xe" fillcolor="#c8cae7 [671]" stroked="f" strokeweight="0">
                <v:path arrowok="t" o:connecttype="custom" o:connectlocs="945744,0;1022039,2190;1100718,10948;1184166,24086;1271588,44888;1185756,26276;1104692,14233;1026013,8759;952102,7664;881369,10948;813816,19707;748647,29561;686658,44888;626257,62406;569036,81018;512609,101820;459361,124811;405319,144518;354455,167510;302797,189407;252728,209114;201865,227726;151796,243053;101727,257286;50864,266045;0,272614;49274,266045;98548,254002;147027,239769;195507,222252;243986,203639;294055,182838;344124,160941;395782,137949;447440,116053;503072,93061;558704,72259;616720,53647;676326,36130;739905,20802;805074,10948;873422,3285;945744,0" o:connectangles="0,0,0,0,0,0,0,0,0,0,0,0,0,0,0,0,0,0,0,0,0,0,0,0,0,0,0,0,0,0,0,0,0,0,0,0,0,0,0,0,0,0,0"/>
              </v:shap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02FFD" w14:textId="77777777" w:rsidR="00EB76D3" w:rsidRDefault="00EB76D3">
      <w:pPr>
        <w:spacing w:before="0" w:line="240" w:lineRule="auto"/>
      </w:pPr>
      <w:r>
        <w:separator/>
      </w:r>
    </w:p>
  </w:footnote>
  <w:footnote w:type="continuationSeparator" w:id="0">
    <w:p w14:paraId="2E77BC13" w14:textId="77777777" w:rsidR="00EB76D3" w:rsidRDefault="00EB76D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A6E09" w14:textId="77777777" w:rsidR="008C388D" w:rsidRDefault="008C388D"/>
  <w:p w14:paraId="337BF928" w14:textId="77777777" w:rsidR="008C388D" w:rsidRPr="00B37956" w:rsidRDefault="008C388D">
    <w:pPr>
      <w:rPr>
        <w:b/>
        <w:bCs/>
      </w:rPr>
    </w:pPr>
    <w:r>
      <w:rPr>
        <w:noProof/>
        <w:lang w:eastAsia="en-US"/>
      </w:rPr>
      <mc:AlternateContent>
        <mc:Choice Requires="wpg">
          <w:drawing>
            <wp:anchor distT="0" distB="0" distL="114300" distR="114300" simplePos="0" relativeHeight="251664384" behindDoc="1" locked="0" layoutInCell="1" allowOverlap="1" wp14:anchorId="5CA1B666" wp14:editId="42DF4FCE">
              <wp:simplePos x="0" y="0"/>
              <wp:positionH relativeFrom="page">
                <wp:align>center</wp:align>
              </wp:positionH>
              <wp:positionV relativeFrom="page">
                <wp:align>center</wp:align>
              </wp:positionV>
              <wp:extent cx="6675120" cy="8961120"/>
              <wp:effectExtent l="0" t="0" r="10160" b="10795"/>
              <wp:wrapNone/>
              <wp:docPr id="1916286824" name="Group 1916286824" descr="Double line border art"/>
              <wp:cNvGraphicFramePr/>
              <a:graphic xmlns:a="http://schemas.openxmlformats.org/drawingml/2006/main">
                <a:graphicData uri="http://schemas.microsoft.com/office/word/2010/wordprocessingGroup">
                  <wpg:wgp>
                    <wpg:cNvGrpSpPr/>
                    <wpg:grpSpPr>
                      <a:xfrm>
                        <a:off x="0" y="0"/>
                        <a:ext cx="6675120" cy="8961120"/>
                        <a:chOff x="0" y="0"/>
                        <a:chExt cx="6675120" cy="8961120"/>
                      </a:xfrm>
                    </wpg:grpSpPr>
                    <wps:wsp>
                      <wps:cNvPr id="1419385162" name="Rectangle 1419385162"/>
                      <wps:cNvSpPr/>
                      <wps:spPr>
                        <a:xfrm>
                          <a:off x="0" y="0"/>
                          <a:ext cx="6675120" cy="8961120"/>
                        </a:xfrm>
                        <a:prstGeom prst="rect">
                          <a:avLst/>
                        </a:prstGeom>
                        <a:noFill/>
                        <a:ln w="6350">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3161268" name="Rectangle 2073161268"/>
                      <wps:cNvSpPr/>
                      <wps:spPr>
                        <a:xfrm>
                          <a:off x="47625" y="47625"/>
                          <a:ext cx="6583680" cy="8869680"/>
                        </a:xfrm>
                        <a:prstGeom prst="rect">
                          <a:avLst/>
                        </a:prstGeom>
                        <a:noFill/>
                        <a:ln w="3175">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85900</wp14:pctWidth>
              </wp14:sizeRelH>
              <wp14:sizeRelV relativeFrom="page">
                <wp14:pctHeight>89100</wp14:pctHeight>
              </wp14:sizeRelV>
            </wp:anchor>
          </w:drawing>
        </mc:Choice>
        <mc:Fallback>
          <w:pict>
            <v:group w14:anchorId="3515C768" id="Group 1916286824" o:spid="_x0000_s1026" alt="Double line border art" style="position:absolute;margin-left:0;margin-top:0;width:525.6pt;height:705.6pt;z-index:-251652096;mso-width-percent:859;mso-height-percent:891;mso-position-horizontal:center;mso-position-horizontal-relative:page;mso-position-vertical:center;mso-position-vertical-relative:page;mso-width-percent:859;mso-height-percent:891" coordsize="66751,89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">
              <v:rect id="Rectangle 1419385162" o:spid="_x0000_s1027" style="position:absolute;width:66751;height:89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" filled="f" strokecolor="#9197cf [1311]" strokeweight=".5pt"/>
              <v:rect id="Rectangle 2073161268" o:spid="_x0000_s1028" style="position:absolute;left:476;top:476;width:65837;height:88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" filled="f" strokecolor="#9197cf [1311]" strokeweight=".25pt"/>
              <w10:wrap anchorx="page" anchory="page"/>
            </v:group>
          </w:pict>
        </mc:Fallback>
      </mc:AlternateContent>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903C" w14:textId="474D589F" w:rsidR="003C5779" w:rsidRPr="00B37956" w:rsidRDefault="002142E2">
    <w:pPr>
      <w:rPr>
        <w:b/>
        <w:bCs/>
      </w:rPr>
    </w:pPr>
    <w:r>
      <w:rPr>
        <w:noProof/>
        <w:lang w:eastAsia="en-US"/>
      </w:rPr>
      <mc:AlternateContent>
        <mc:Choice Requires="wpg">
          <w:drawing>
            <wp:anchor distT="0" distB="0" distL="114300" distR="114300" simplePos="0" relativeHeight="251660288" behindDoc="1" locked="0" layoutInCell="1" allowOverlap="1" wp14:anchorId="355E882C" wp14:editId="4C4B70E0">
              <wp:simplePos x="0" y="0"/>
              <wp:positionH relativeFrom="page">
                <wp:align>center</wp:align>
              </wp:positionH>
              <wp:positionV relativeFrom="page">
                <wp:align>center</wp:align>
              </wp:positionV>
              <wp:extent cx="6675120" cy="8961120"/>
              <wp:effectExtent l="0" t="0" r="10160" b="10795"/>
              <wp:wrapNone/>
              <wp:docPr id="31" name="Group 31" descr="Double line border art"/>
              <wp:cNvGraphicFramePr/>
              <a:graphic xmlns:a="http://schemas.openxmlformats.org/drawingml/2006/main">
                <a:graphicData uri="http://schemas.microsoft.com/office/word/2010/wordprocessingGroup">
                  <wpg:wgp>
                    <wpg:cNvGrpSpPr/>
                    <wpg:grpSpPr>
                      <a:xfrm>
                        <a:off x="0" y="0"/>
                        <a:ext cx="6675120" cy="8961120"/>
                        <a:chOff x="0" y="0"/>
                        <a:chExt cx="6675120" cy="8961120"/>
                      </a:xfrm>
                    </wpg:grpSpPr>
                    <wps:wsp>
                      <wps:cNvPr id="28" name="Rectangle 28"/>
                      <wps:cNvSpPr/>
                      <wps:spPr>
                        <a:xfrm>
                          <a:off x="0" y="0"/>
                          <a:ext cx="6675120" cy="8961120"/>
                        </a:xfrm>
                        <a:prstGeom prst="rect">
                          <a:avLst/>
                        </a:prstGeom>
                        <a:noFill/>
                        <a:ln w="6350">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47625" y="47625"/>
                          <a:ext cx="6583680" cy="8869680"/>
                        </a:xfrm>
                        <a:prstGeom prst="rect">
                          <a:avLst/>
                        </a:prstGeom>
                        <a:noFill/>
                        <a:ln w="3175">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85900</wp14:pctWidth>
              </wp14:sizeRelH>
              <wp14:sizeRelV relativeFrom="page">
                <wp14:pctHeight>89100</wp14:pctHeight>
              </wp14:sizeRelV>
            </wp:anchor>
          </w:drawing>
        </mc:Choice>
        <mc:Fallback>
          <w:pict>
            <v:group w14:anchorId="021E954C" id="Group 31" o:spid="_x0000_s1026" alt="Double line border art" style="position:absolute;margin-left:0;margin-top:0;width:525.6pt;height:705.6pt;z-index:-251656192;mso-width-percent:859;mso-height-percent:891;mso-position-horizontal:center;mso-position-horizontal-relative:page;mso-position-vertical:center;mso-position-vertical-relative:page;mso-width-percent:859;mso-height-percent:891" coordsize="66751,89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">
              <v:rect id="Rectangle 28" o:spid="_x0000_s1027" style="position:absolute;width:66751;height:89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6fnb0A&#10;AADbAAAADwAAAGRycy9kb3ducmV2LnhtbERPy6rCMBDdX/AfwghuLproQqQaRSpKcefjA8ZmbIvN&#10;pDRR2783C8Hl4bxXm87W4kWtrxxrmE4UCOLcmYoLDdfLfrwA4QOywdoxaejJw2Y9+FthYtybT/Q6&#10;h0LEEPYJaihDaBIpfV6SRT9xDXHk7q61GCJsC2lafMdwW8uZUnNpseLYUGJDaUn54/y0Gk5ZT/bf&#10;Nrt7ulW3PjVzlR2OWo+G3XYJIlAXfuKvOzMaZnFs/BJ/gF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b6fnb0AAADbAAAADwAAAAAAAAAAAAAAAACYAgAAZHJzL2Rvd25yZXYu&#10;eG1sUEsFBgAAAAAEAAQA9QAAAIIDAAAAAA==&#10;" filled="f" strokecolor="#9197cf [1311]" strokeweight=".5pt"/>
              <v:rect id="Rectangle 29" o:spid="_x0000_s1028" style="position:absolute;left:476;top:476;width:65837;height:886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ZbocQA&#10;AADbAAAADwAAAGRycy9kb3ducmV2LnhtbESPQWsCMRSE74X+h/AKvZSarYjU1ShSEDy2ukh7e2ye&#10;u4ublzWJa+qvN4LgcZiZb5jZIppW9OR8Y1nBxyADQVxa3XCloNiu3j9B+ICssbVMCv7Jw2L+/DTD&#10;XNsz/1C/CZVIEPY5KqhD6HIpfVmTQT+wHXHy9tYZDEm6SmqH5wQ3rRxm2VgabDgt1NjRV03lYXMy&#10;Cnb9qmjf3CX+TY5dzMJ3cfkdHZR6fYnLKYhAMTzC9/ZaKxhO4PYl/QA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2W6HEAAAA2wAAAA8AAAAAAAAAAAAAAAAAmAIAAGRycy9k&#10;b3ducmV2LnhtbFBLBQYAAAAABAAEAPUAAACJAwAAAAA=&#10;" filled="f" strokecolor="#9197cf [1311]" strokeweight=".25pt"/>
              <w10:wrap anchorx="page" anchory="page"/>
            </v:group>
          </w:pict>
        </mc:Fallback>
      </mc:AlternateContent>
    </w:r>
    <w:r w:rsidR="00B37956">
      <w:tab/>
    </w:r>
    <w:r w:rsidR="00B37956">
      <w:tab/>
    </w:r>
    <w:r w:rsidR="00B3795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D2880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122B6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C02F40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89C2C7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A74E6E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FC450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1B22CC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50EF81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ECC6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36891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E631D"/>
    <w:multiLevelType w:val="multilevel"/>
    <w:tmpl w:val="1FB26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77696B"/>
    <w:multiLevelType w:val="hybridMultilevel"/>
    <w:tmpl w:val="D8480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6D2D8C"/>
    <w:multiLevelType w:val="multilevel"/>
    <w:tmpl w:val="FF8C5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A75AC8"/>
    <w:multiLevelType w:val="hybridMultilevel"/>
    <w:tmpl w:val="F8D6EA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311F3342"/>
    <w:multiLevelType w:val="hybridMultilevel"/>
    <w:tmpl w:val="C9E4A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22E172E"/>
    <w:multiLevelType w:val="hybridMultilevel"/>
    <w:tmpl w:val="E3280A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4AD165F5"/>
    <w:multiLevelType w:val="multilevel"/>
    <w:tmpl w:val="63E6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617F99"/>
    <w:multiLevelType w:val="hybridMultilevel"/>
    <w:tmpl w:val="ECBC8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7F6740"/>
    <w:multiLevelType w:val="hybridMultilevel"/>
    <w:tmpl w:val="B98CA8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62E9486A"/>
    <w:multiLevelType w:val="hybridMultilevel"/>
    <w:tmpl w:val="9724C3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D63A95"/>
    <w:multiLevelType w:val="multilevel"/>
    <w:tmpl w:val="68D8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48810">
    <w:abstractNumId w:val="9"/>
  </w:num>
  <w:num w:numId="2" w16cid:durableId="1756239825">
    <w:abstractNumId w:val="7"/>
  </w:num>
  <w:num w:numId="3" w16cid:durableId="1401366925">
    <w:abstractNumId w:val="6"/>
  </w:num>
  <w:num w:numId="4" w16cid:durableId="719286052">
    <w:abstractNumId w:val="5"/>
  </w:num>
  <w:num w:numId="5" w16cid:durableId="1952515572">
    <w:abstractNumId w:val="4"/>
  </w:num>
  <w:num w:numId="6" w16cid:durableId="382337610">
    <w:abstractNumId w:val="8"/>
  </w:num>
  <w:num w:numId="7" w16cid:durableId="290333546">
    <w:abstractNumId w:val="3"/>
  </w:num>
  <w:num w:numId="8" w16cid:durableId="141045808">
    <w:abstractNumId w:val="2"/>
  </w:num>
  <w:num w:numId="9" w16cid:durableId="654458313">
    <w:abstractNumId w:val="1"/>
  </w:num>
  <w:num w:numId="10" w16cid:durableId="473647902">
    <w:abstractNumId w:val="0"/>
  </w:num>
  <w:num w:numId="11" w16cid:durableId="2087603134">
    <w:abstractNumId w:val="16"/>
  </w:num>
  <w:num w:numId="12" w16cid:durableId="432290737">
    <w:abstractNumId w:val="12"/>
  </w:num>
  <w:num w:numId="13" w16cid:durableId="2087265297">
    <w:abstractNumId w:val="17"/>
  </w:num>
  <w:num w:numId="14" w16cid:durableId="2059236836">
    <w:abstractNumId w:val="11"/>
  </w:num>
  <w:num w:numId="15" w16cid:durableId="1091703091">
    <w:abstractNumId w:val="19"/>
  </w:num>
  <w:num w:numId="16" w16cid:durableId="889922558">
    <w:abstractNumId w:val="18"/>
  </w:num>
  <w:num w:numId="17" w16cid:durableId="672758906">
    <w:abstractNumId w:val="15"/>
  </w:num>
  <w:num w:numId="18" w16cid:durableId="2080052761">
    <w:abstractNumId w:val="14"/>
  </w:num>
  <w:num w:numId="19" w16cid:durableId="1790709213">
    <w:abstractNumId w:val="13"/>
  </w:num>
  <w:num w:numId="20" w16cid:durableId="1039672565">
    <w:abstractNumId w:val="20"/>
  </w:num>
  <w:num w:numId="21" w16cid:durableId="11208082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A88"/>
    <w:rsid w:val="00007078"/>
    <w:rsid w:val="00010BAF"/>
    <w:rsid w:val="0001479C"/>
    <w:rsid w:val="00015AB9"/>
    <w:rsid w:val="00031E6D"/>
    <w:rsid w:val="0003740F"/>
    <w:rsid w:val="00053C9C"/>
    <w:rsid w:val="000601DF"/>
    <w:rsid w:val="000628FD"/>
    <w:rsid w:val="00080E23"/>
    <w:rsid w:val="000A045F"/>
    <w:rsid w:val="000A7CFD"/>
    <w:rsid w:val="000B1369"/>
    <w:rsid w:val="000B536F"/>
    <w:rsid w:val="000C2759"/>
    <w:rsid w:val="000C27B2"/>
    <w:rsid w:val="000C3506"/>
    <w:rsid w:val="0011360B"/>
    <w:rsid w:val="00131FAA"/>
    <w:rsid w:val="0013466C"/>
    <w:rsid w:val="00134CD7"/>
    <w:rsid w:val="001427C5"/>
    <w:rsid w:val="00146239"/>
    <w:rsid w:val="00166FC5"/>
    <w:rsid w:val="00174B12"/>
    <w:rsid w:val="00185BB1"/>
    <w:rsid w:val="001A7FDB"/>
    <w:rsid w:val="001B4686"/>
    <w:rsid w:val="001B67BA"/>
    <w:rsid w:val="001B7468"/>
    <w:rsid w:val="001C29E0"/>
    <w:rsid w:val="001C6AB6"/>
    <w:rsid w:val="001C7387"/>
    <w:rsid w:val="001E42F3"/>
    <w:rsid w:val="001E4886"/>
    <w:rsid w:val="00203FC1"/>
    <w:rsid w:val="002104FD"/>
    <w:rsid w:val="002142E2"/>
    <w:rsid w:val="00214C7B"/>
    <w:rsid w:val="002226A8"/>
    <w:rsid w:val="00245E42"/>
    <w:rsid w:val="00251EEB"/>
    <w:rsid w:val="002750FE"/>
    <w:rsid w:val="00280435"/>
    <w:rsid w:val="002811F7"/>
    <w:rsid w:val="002943F1"/>
    <w:rsid w:val="0029723D"/>
    <w:rsid w:val="002B32F5"/>
    <w:rsid w:val="002C1171"/>
    <w:rsid w:val="002E1304"/>
    <w:rsid w:val="00301A1A"/>
    <w:rsid w:val="00313EAC"/>
    <w:rsid w:val="0031620D"/>
    <w:rsid w:val="0032349C"/>
    <w:rsid w:val="00330493"/>
    <w:rsid w:val="00340FDA"/>
    <w:rsid w:val="003560CD"/>
    <w:rsid w:val="003619F7"/>
    <w:rsid w:val="00375CE1"/>
    <w:rsid w:val="003818BF"/>
    <w:rsid w:val="00387316"/>
    <w:rsid w:val="003A0C8B"/>
    <w:rsid w:val="003B1277"/>
    <w:rsid w:val="003C5779"/>
    <w:rsid w:val="003C5D12"/>
    <w:rsid w:val="003E0C25"/>
    <w:rsid w:val="003E234A"/>
    <w:rsid w:val="003F3C4F"/>
    <w:rsid w:val="003F69DB"/>
    <w:rsid w:val="00402580"/>
    <w:rsid w:val="00424389"/>
    <w:rsid w:val="0043140F"/>
    <w:rsid w:val="004325C8"/>
    <w:rsid w:val="00454290"/>
    <w:rsid w:val="004555C1"/>
    <w:rsid w:val="00481755"/>
    <w:rsid w:val="004D4A97"/>
    <w:rsid w:val="004D6C23"/>
    <w:rsid w:val="004E1A70"/>
    <w:rsid w:val="004E454A"/>
    <w:rsid w:val="00507154"/>
    <w:rsid w:val="00512966"/>
    <w:rsid w:val="00515E16"/>
    <w:rsid w:val="005205E9"/>
    <w:rsid w:val="0052654B"/>
    <w:rsid w:val="0054173A"/>
    <w:rsid w:val="00545036"/>
    <w:rsid w:val="00572E7B"/>
    <w:rsid w:val="00594268"/>
    <w:rsid w:val="00596A07"/>
    <w:rsid w:val="00597FA6"/>
    <w:rsid w:val="005A3BDD"/>
    <w:rsid w:val="005A56C9"/>
    <w:rsid w:val="005D52EF"/>
    <w:rsid w:val="005E21C0"/>
    <w:rsid w:val="005F33E9"/>
    <w:rsid w:val="005F460B"/>
    <w:rsid w:val="0060534A"/>
    <w:rsid w:val="00613B31"/>
    <w:rsid w:val="006207B2"/>
    <w:rsid w:val="00627373"/>
    <w:rsid w:val="006618CA"/>
    <w:rsid w:val="0066744E"/>
    <w:rsid w:val="006839FB"/>
    <w:rsid w:val="00694823"/>
    <w:rsid w:val="006A7C75"/>
    <w:rsid w:val="006B2E38"/>
    <w:rsid w:val="006B2E9E"/>
    <w:rsid w:val="006B3B51"/>
    <w:rsid w:val="006C43EE"/>
    <w:rsid w:val="006E5852"/>
    <w:rsid w:val="006F62DB"/>
    <w:rsid w:val="00702CB4"/>
    <w:rsid w:val="00713F83"/>
    <w:rsid w:val="00722437"/>
    <w:rsid w:val="00741A88"/>
    <w:rsid w:val="00746274"/>
    <w:rsid w:val="00746A46"/>
    <w:rsid w:val="007524CD"/>
    <w:rsid w:val="0075532B"/>
    <w:rsid w:val="0075597E"/>
    <w:rsid w:val="00761872"/>
    <w:rsid w:val="00761F37"/>
    <w:rsid w:val="00767D9F"/>
    <w:rsid w:val="00772636"/>
    <w:rsid w:val="00772901"/>
    <w:rsid w:val="00773746"/>
    <w:rsid w:val="00777613"/>
    <w:rsid w:val="0078025C"/>
    <w:rsid w:val="007A4418"/>
    <w:rsid w:val="007B4221"/>
    <w:rsid w:val="007B7DB7"/>
    <w:rsid w:val="007C1D6A"/>
    <w:rsid w:val="007D5DF3"/>
    <w:rsid w:val="007E3004"/>
    <w:rsid w:val="007F56F0"/>
    <w:rsid w:val="00803ECE"/>
    <w:rsid w:val="0080660A"/>
    <w:rsid w:val="008110BF"/>
    <w:rsid w:val="00824662"/>
    <w:rsid w:val="00827CFB"/>
    <w:rsid w:val="00851D06"/>
    <w:rsid w:val="00852912"/>
    <w:rsid w:val="00871821"/>
    <w:rsid w:val="00874AF3"/>
    <w:rsid w:val="00893B83"/>
    <w:rsid w:val="008A7313"/>
    <w:rsid w:val="008A7619"/>
    <w:rsid w:val="008C388D"/>
    <w:rsid w:val="008C7ED8"/>
    <w:rsid w:val="008D1950"/>
    <w:rsid w:val="008E1C37"/>
    <w:rsid w:val="008E6EF7"/>
    <w:rsid w:val="008F31A3"/>
    <w:rsid w:val="008F5CC6"/>
    <w:rsid w:val="00905DCE"/>
    <w:rsid w:val="0091268C"/>
    <w:rsid w:val="00943845"/>
    <w:rsid w:val="00950D62"/>
    <w:rsid w:val="00971688"/>
    <w:rsid w:val="009A353B"/>
    <w:rsid w:val="009A401A"/>
    <w:rsid w:val="009A5C68"/>
    <w:rsid w:val="009B1223"/>
    <w:rsid w:val="009B74C0"/>
    <w:rsid w:val="009D5B52"/>
    <w:rsid w:val="009E4B07"/>
    <w:rsid w:val="00A05DEE"/>
    <w:rsid w:val="00A158A5"/>
    <w:rsid w:val="00A15D2B"/>
    <w:rsid w:val="00A21D9C"/>
    <w:rsid w:val="00A41F75"/>
    <w:rsid w:val="00A473BA"/>
    <w:rsid w:val="00A663E4"/>
    <w:rsid w:val="00A7224A"/>
    <w:rsid w:val="00A73563"/>
    <w:rsid w:val="00A74916"/>
    <w:rsid w:val="00A91EE4"/>
    <w:rsid w:val="00AA5F2E"/>
    <w:rsid w:val="00AC6137"/>
    <w:rsid w:val="00AC6769"/>
    <w:rsid w:val="00AE13C3"/>
    <w:rsid w:val="00AE372D"/>
    <w:rsid w:val="00AF7A78"/>
    <w:rsid w:val="00B06D6B"/>
    <w:rsid w:val="00B075D3"/>
    <w:rsid w:val="00B210C2"/>
    <w:rsid w:val="00B23D14"/>
    <w:rsid w:val="00B27A1A"/>
    <w:rsid w:val="00B27C4C"/>
    <w:rsid w:val="00B37956"/>
    <w:rsid w:val="00B4206A"/>
    <w:rsid w:val="00B43528"/>
    <w:rsid w:val="00B56386"/>
    <w:rsid w:val="00B613F1"/>
    <w:rsid w:val="00B67285"/>
    <w:rsid w:val="00B92280"/>
    <w:rsid w:val="00B97F87"/>
    <w:rsid w:val="00BA02DC"/>
    <w:rsid w:val="00BA2002"/>
    <w:rsid w:val="00BC347D"/>
    <w:rsid w:val="00C040A9"/>
    <w:rsid w:val="00C11D9F"/>
    <w:rsid w:val="00C26A17"/>
    <w:rsid w:val="00C431B7"/>
    <w:rsid w:val="00C875B3"/>
    <w:rsid w:val="00CA7195"/>
    <w:rsid w:val="00CB615B"/>
    <w:rsid w:val="00CC3F06"/>
    <w:rsid w:val="00CD6003"/>
    <w:rsid w:val="00CE0678"/>
    <w:rsid w:val="00CE3FA4"/>
    <w:rsid w:val="00CE4BAD"/>
    <w:rsid w:val="00CE635F"/>
    <w:rsid w:val="00D113C6"/>
    <w:rsid w:val="00D1345B"/>
    <w:rsid w:val="00D42C32"/>
    <w:rsid w:val="00D66688"/>
    <w:rsid w:val="00D76A7C"/>
    <w:rsid w:val="00D91891"/>
    <w:rsid w:val="00D92D4F"/>
    <w:rsid w:val="00D95353"/>
    <w:rsid w:val="00DA70CC"/>
    <w:rsid w:val="00DB177E"/>
    <w:rsid w:val="00DB243E"/>
    <w:rsid w:val="00DC49AC"/>
    <w:rsid w:val="00DD4638"/>
    <w:rsid w:val="00DD6A86"/>
    <w:rsid w:val="00DF1B1B"/>
    <w:rsid w:val="00DF584E"/>
    <w:rsid w:val="00E117A7"/>
    <w:rsid w:val="00E13A7E"/>
    <w:rsid w:val="00E22573"/>
    <w:rsid w:val="00E230B8"/>
    <w:rsid w:val="00E4004E"/>
    <w:rsid w:val="00E4413C"/>
    <w:rsid w:val="00E44D6F"/>
    <w:rsid w:val="00E46E77"/>
    <w:rsid w:val="00E5629C"/>
    <w:rsid w:val="00E647D4"/>
    <w:rsid w:val="00E86FAE"/>
    <w:rsid w:val="00E877B4"/>
    <w:rsid w:val="00E91310"/>
    <w:rsid w:val="00E93B87"/>
    <w:rsid w:val="00E97AE8"/>
    <w:rsid w:val="00EA6917"/>
    <w:rsid w:val="00EB29FE"/>
    <w:rsid w:val="00EB76D3"/>
    <w:rsid w:val="00EC33AF"/>
    <w:rsid w:val="00EE1EFD"/>
    <w:rsid w:val="00EF5033"/>
    <w:rsid w:val="00EF50E8"/>
    <w:rsid w:val="00EF5695"/>
    <w:rsid w:val="00F119FF"/>
    <w:rsid w:val="00F16468"/>
    <w:rsid w:val="00F17C58"/>
    <w:rsid w:val="00F213B2"/>
    <w:rsid w:val="00F23179"/>
    <w:rsid w:val="00F44C58"/>
    <w:rsid w:val="00F45424"/>
    <w:rsid w:val="00F4752F"/>
    <w:rsid w:val="00F548BF"/>
    <w:rsid w:val="00F703C6"/>
    <w:rsid w:val="00F75F40"/>
    <w:rsid w:val="00F91A1C"/>
    <w:rsid w:val="00F94759"/>
    <w:rsid w:val="00FA44D8"/>
    <w:rsid w:val="00FA71D8"/>
    <w:rsid w:val="00FC4B94"/>
    <w:rsid w:val="00FE43AE"/>
    <w:rsid w:val="00FE64C2"/>
    <w:rsid w:val="00FF0FA3"/>
    <w:rsid w:val="00FF4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E8AF80"/>
  <w15:chartTrackingRefBased/>
  <w15:docId w15:val="{08E8C8C7-047F-44FD-8C0D-7FB0245A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1B1D3D" w:themeColor="text2" w:themeShade="BF"/>
        <w:sz w:val="22"/>
        <w:szCs w:val="22"/>
        <w:lang w:val="en-US" w:eastAsia="ja-JP" w:bidi="ar-SA"/>
      </w:rPr>
    </w:rPrDefault>
    <w:pPrDefault>
      <w:pPr>
        <w:spacing w:before="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6A8"/>
  </w:style>
  <w:style w:type="paragraph" w:styleId="Heading1">
    <w:name w:val="heading 1"/>
    <w:basedOn w:val="Normal"/>
    <w:next w:val="Normal"/>
    <w:link w:val="Heading1Char"/>
    <w:uiPriority w:val="6"/>
    <w:qFormat/>
    <w:rsid w:val="007B4221"/>
    <w:pPr>
      <w:keepNext/>
      <w:keepLines/>
      <w:spacing w:before="0"/>
      <w:contextualSpacing/>
      <w:outlineLvl w:val="0"/>
    </w:pPr>
    <w:rPr>
      <w:rFonts w:asciiTheme="majorHAnsi" w:eastAsiaTheme="majorEastAsia" w:hAnsiTheme="majorHAnsi" w:cstheme="majorBidi"/>
      <w:sz w:val="28"/>
      <w:szCs w:val="24"/>
    </w:rPr>
  </w:style>
  <w:style w:type="paragraph" w:styleId="Heading2">
    <w:name w:val="heading 2"/>
    <w:basedOn w:val="Normal"/>
    <w:next w:val="Normal"/>
    <w:link w:val="Heading2Char"/>
    <w:uiPriority w:val="6"/>
    <w:unhideWhenUsed/>
    <w:qFormat/>
    <w:rsid w:val="007B4221"/>
    <w:pPr>
      <w:keepNext/>
      <w:keepLines/>
      <w:spacing w:before="7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6"/>
    <w:semiHidden/>
    <w:unhideWhenUsed/>
    <w:qFormat/>
    <w:rsid w:val="003B1277"/>
    <w:pPr>
      <w:keepNext/>
      <w:keepLines/>
      <w:spacing w:before="40"/>
      <w:outlineLvl w:val="2"/>
    </w:pPr>
    <w:rPr>
      <w:rFonts w:asciiTheme="majorHAnsi" w:eastAsiaTheme="majorEastAsia" w:hAnsiTheme="majorHAnsi" w:cstheme="majorBidi"/>
      <w:color w:val="243255" w:themeColor="accent1" w:themeShade="7F"/>
      <w:sz w:val="24"/>
      <w:szCs w:val="24"/>
    </w:rPr>
  </w:style>
  <w:style w:type="paragraph" w:styleId="Heading4">
    <w:name w:val="heading 4"/>
    <w:basedOn w:val="Normal"/>
    <w:next w:val="Normal"/>
    <w:link w:val="Heading4Char"/>
    <w:uiPriority w:val="6"/>
    <w:semiHidden/>
    <w:unhideWhenUsed/>
    <w:qFormat/>
    <w:rsid w:val="00B92280"/>
    <w:pPr>
      <w:keepNext/>
      <w:keepLines/>
      <w:spacing w:before="40"/>
      <w:outlineLvl w:val="3"/>
    </w:pPr>
    <w:rPr>
      <w:rFonts w:asciiTheme="majorHAnsi" w:eastAsiaTheme="majorEastAsia" w:hAnsiTheme="majorHAnsi" w:cstheme="majorBidi"/>
      <w:i/>
      <w:iCs/>
      <w:color w:val="253356" w:themeColor="accent1" w:themeShade="80"/>
    </w:rPr>
  </w:style>
  <w:style w:type="paragraph" w:styleId="Heading5">
    <w:name w:val="heading 5"/>
    <w:basedOn w:val="Normal"/>
    <w:next w:val="Normal"/>
    <w:link w:val="Heading5Char"/>
    <w:uiPriority w:val="6"/>
    <w:semiHidden/>
    <w:unhideWhenUsed/>
    <w:qFormat/>
    <w:rsid w:val="00B92280"/>
    <w:pPr>
      <w:keepNext/>
      <w:keepLines/>
      <w:spacing w:before="40"/>
      <w:outlineLvl w:val="4"/>
    </w:pPr>
    <w:rPr>
      <w:rFonts w:asciiTheme="majorHAnsi" w:eastAsiaTheme="majorEastAsia" w:hAnsiTheme="majorHAnsi" w:cstheme="majorBidi"/>
      <w:color w:val="253356" w:themeColor="accent1" w:themeShade="80"/>
    </w:rPr>
  </w:style>
  <w:style w:type="paragraph" w:styleId="Heading6">
    <w:name w:val="heading 6"/>
    <w:basedOn w:val="Normal"/>
    <w:next w:val="Normal"/>
    <w:link w:val="Heading6Char"/>
    <w:uiPriority w:val="6"/>
    <w:semiHidden/>
    <w:unhideWhenUsed/>
    <w:qFormat/>
    <w:rsid w:val="003B1277"/>
    <w:pPr>
      <w:keepNext/>
      <w:keepLines/>
      <w:spacing w:before="40"/>
      <w:outlineLvl w:val="5"/>
    </w:pPr>
    <w:rPr>
      <w:rFonts w:asciiTheme="majorHAnsi" w:eastAsiaTheme="majorEastAsia" w:hAnsiTheme="majorHAnsi" w:cstheme="majorBidi"/>
      <w:color w:val="243255" w:themeColor="accent1" w:themeShade="7F"/>
    </w:rPr>
  </w:style>
  <w:style w:type="paragraph" w:styleId="Heading7">
    <w:name w:val="heading 7"/>
    <w:basedOn w:val="Normal"/>
    <w:next w:val="Normal"/>
    <w:link w:val="Heading7Char"/>
    <w:uiPriority w:val="6"/>
    <w:semiHidden/>
    <w:unhideWhenUsed/>
    <w:qFormat/>
    <w:rsid w:val="003B1277"/>
    <w:pPr>
      <w:keepNext/>
      <w:keepLines/>
      <w:spacing w:before="40"/>
      <w:outlineLvl w:val="6"/>
    </w:pPr>
    <w:rPr>
      <w:rFonts w:asciiTheme="majorHAnsi" w:eastAsiaTheme="majorEastAsia" w:hAnsiTheme="majorHAnsi" w:cstheme="majorBidi"/>
      <w:i/>
      <w:iCs/>
      <w:color w:val="243255" w:themeColor="accent1" w:themeShade="7F"/>
    </w:rPr>
  </w:style>
  <w:style w:type="paragraph" w:styleId="Heading8">
    <w:name w:val="heading 8"/>
    <w:basedOn w:val="Normal"/>
    <w:next w:val="Normal"/>
    <w:link w:val="Heading8Char"/>
    <w:uiPriority w:val="6"/>
    <w:semiHidden/>
    <w:unhideWhenUsed/>
    <w:qFormat/>
    <w:rsid w:val="003B1277"/>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6"/>
    <w:semiHidden/>
    <w:unhideWhenUsed/>
    <w:qFormat/>
    <w:rsid w:val="003B1277"/>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2280"/>
    <w:pPr>
      <w:spacing w:line="240" w:lineRule="auto"/>
      <w:ind w:left="288"/>
      <w:jc w:val="center"/>
    </w:pPr>
  </w:style>
  <w:style w:type="character" w:customStyle="1" w:styleId="FooterChar">
    <w:name w:val="Footer Char"/>
    <w:basedOn w:val="DefaultParagraphFont"/>
    <w:link w:val="Footer"/>
    <w:uiPriority w:val="99"/>
    <w:rsid w:val="00B92280"/>
    <w:rPr>
      <w:color w:val="1B1D3D" w:themeColor="text2" w:themeShade="BF"/>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71688"/>
    <w:rPr>
      <w:color w:val="595959" w:themeColor="text1" w:themeTint="A6"/>
    </w:rPr>
  </w:style>
  <w:style w:type="character" w:customStyle="1" w:styleId="Heading1Char">
    <w:name w:val="Heading 1 Char"/>
    <w:basedOn w:val="DefaultParagraphFont"/>
    <w:link w:val="Heading1"/>
    <w:uiPriority w:val="6"/>
    <w:rsid w:val="007B4221"/>
    <w:rPr>
      <w:rFonts w:asciiTheme="majorHAnsi" w:eastAsiaTheme="majorEastAsia" w:hAnsiTheme="majorHAnsi" w:cstheme="majorBidi"/>
      <w:sz w:val="28"/>
      <w:szCs w:val="24"/>
    </w:rPr>
  </w:style>
  <w:style w:type="paragraph" w:styleId="Title">
    <w:name w:val="Title"/>
    <w:basedOn w:val="Normal"/>
    <w:link w:val="TitleChar"/>
    <w:uiPriority w:val="1"/>
    <w:qFormat/>
    <w:rsid w:val="00B92280"/>
    <w:pPr>
      <w:spacing w:line="240" w:lineRule="auto"/>
    </w:pPr>
    <w:rPr>
      <w:rFonts w:asciiTheme="majorHAnsi" w:eastAsiaTheme="majorEastAsia" w:hAnsiTheme="majorHAnsi" w:cstheme="majorBidi"/>
      <w:kern w:val="28"/>
      <w:sz w:val="92"/>
      <w:szCs w:val="92"/>
    </w:rPr>
  </w:style>
  <w:style w:type="character" w:customStyle="1" w:styleId="TitleChar">
    <w:name w:val="Title Char"/>
    <w:basedOn w:val="DefaultParagraphFont"/>
    <w:link w:val="Title"/>
    <w:uiPriority w:val="1"/>
    <w:rsid w:val="00B92280"/>
    <w:rPr>
      <w:rFonts w:asciiTheme="majorHAnsi" w:eastAsiaTheme="majorEastAsia" w:hAnsiTheme="majorHAnsi" w:cstheme="majorBidi"/>
      <w:kern w:val="28"/>
      <w:sz w:val="92"/>
      <w:szCs w:val="92"/>
    </w:rPr>
  </w:style>
  <w:style w:type="character" w:customStyle="1" w:styleId="Heading2Char">
    <w:name w:val="Heading 2 Char"/>
    <w:basedOn w:val="DefaultParagraphFont"/>
    <w:link w:val="Heading2"/>
    <w:uiPriority w:val="6"/>
    <w:rsid w:val="007B4221"/>
    <w:rPr>
      <w:rFonts w:asciiTheme="majorHAnsi" w:eastAsiaTheme="majorEastAsia" w:hAnsiTheme="majorHAnsi" w:cstheme="majorBidi"/>
      <w:sz w:val="28"/>
      <w:szCs w:val="26"/>
    </w:rPr>
  </w:style>
  <w:style w:type="paragraph" w:styleId="Header">
    <w:name w:val="header"/>
    <w:basedOn w:val="Normal"/>
    <w:link w:val="HeaderChar"/>
    <w:uiPriority w:val="99"/>
    <w:unhideWhenUsed/>
    <w:rsid w:val="00E46E77"/>
    <w:pPr>
      <w:spacing w:before="0" w:line="240" w:lineRule="auto"/>
    </w:pPr>
  </w:style>
  <w:style w:type="character" w:customStyle="1" w:styleId="HeaderChar">
    <w:name w:val="Header Char"/>
    <w:basedOn w:val="DefaultParagraphFont"/>
    <w:link w:val="Header"/>
    <w:uiPriority w:val="99"/>
    <w:rsid w:val="00E46E77"/>
    <w:rPr>
      <w:color w:val="1B1D3D" w:themeColor="text2" w:themeShade="BF"/>
    </w:rPr>
  </w:style>
  <w:style w:type="paragraph" w:styleId="BalloonText">
    <w:name w:val="Balloon Text"/>
    <w:basedOn w:val="Normal"/>
    <w:link w:val="BalloonTextChar"/>
    <w:uiPriority w:val="99"/>
    <w:semiHidden/>
    <w:unhideWhenUsed/>
    <w:rsid w:val="00B92280"/>
    <w:pPr>
      <w:spacing w:before="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92280"/>
    <w:rPr>
      <w:rFonts w:ascii="Segoe UI" w:hAnsi="Segoe UI" w:cs="Segoe UI"/>
      <w:color w:val="1B1D3D" w:themeColor="text2" w:themeShade="BF"/>
      <w:szCs w:val="18"/>
    </w:rPr>
  </w:style>
  <w:style w:type="paragraph" w:styleId="Bibliography">
    <w:name w:val="Bibliography"/>
    <w:basedOn w:val="Normal"/>
    <w:next w:val="Normal"/>
    <w:uiPriority w:val="37"/>
    <w:semiHidden/>
    <w:unhideWhenUsed/>
    <w:rsid w:val="00B92280"/>
  </w:style>
  <w:style w:type="paragraph" w:styleId="BlockText">
    <w:name w:val="Block Text"/>
    <w:basedOn w:val="Normal"/>
    <w:uiPriority w:val="99"/>
    <w:semiHidden/>
    <w:unhideWhenUsed/>
    <w:rsid w:val="00B92280"/>
    <w:pPr>
      <w:pBdr>
        <w:top w:val="single" w:sz="2" w:space="10" w:color="4A66AC" w:themeColor="accent1"/>
        <w:left w:val="single" w:sz="2" w:space="10" w:color="4A66AC" w:themeColor="accent1"/>
        <w:bottom w:val="single" w:sz="2" w:space="10" w:color="4A66AC" w:themeColor="accent1"/>
        <w:right w:val="single" w:sz="2" w:space="10" w:color="4A66AC" w:themeColor="accent1"/>
      </w:pBdr>
      <w:ind w:left="1152" w:right="1152"/>
    </w:pPr>
    <w:rPr>
      <w:i/>
      <w:iCs/>
      <w:color w:val="253356" w:themeColor="accent1" w:themeShade="80"/>
    </w:rPr>
  </w:style>
  <w:style w:type="paragraph" w:styleId="BodyText">
    <w:name w:val="Body Text"/>
    <w:basedOn w:val="Normal"/>
    <w:link w:val="BodyTextChar"/>
    <w:uiPriority w:val="99"/>
    <w:semiHidden/>
    <w:unhideWhenUsed/>
    <w:rsid w:val="003B1277"/>
    <w:pPr>
      <w:spacing w:after="120"/>
    </w:pPr>
  </w:style>
  <w:style w:type="character" w:customStyle="1" w:styleId="BodyTextChar">
    <w:name w:val="Body Text Char"/>
    <w:basedOn w:val="DefaultParagraphFont"/>
    <w:link w:val="BodyText"/>
    <w:uiPriority w:val="99"/>
    <w:semiHidden/>
    <w:rsid w:val="003B1277"/>
  </w:style>
  <w:style w:type="paragraph" w:styleId="BodyText2">
    <w:name w:val="Body Text 2"/>
    <w:basedOn w:val="Normal"/>
    <w:link w:val="BodyText2Char"/>
    <w:uiPriority w:val="99"/>
    <w:semiHidden/>
    <w:unhideWhenUsed/>
    <w:rsid w:val="003B1277"/>
    <w:pPr>
      <w:spacing w:after="120" w:line="480" w:lineRule="auto"/>
    </w:pPr>
  </w:style>
  <w:style w:type="character" w:customStyle="1" w:styleId="BodyText2Char">
    <w:name w:val="Body Text 2 Char"/>
    <w:basedOn w:val="DefaultParagraphFont"/>
    <w:link w:val="BodyText2"/>
    <w:uiPriority w:val="99"/>
    <w:semiHidden/>
    <w:rsid w:val="003B1277"/>
  </w:style>
  <w:style w:type="paragraph" w:styleId="BodyText3">
    <w:name w:val="Body Text 3"/>
    <w:basedOn w:val="Normal"/>
    <w:link w:val="BodyText3Char"/>
    <w:uiPriority w:val="99"/>
    <w:semiHidden/>
    <w:unhideWhenUsed/>
    <w:rsid w:val="003B1277"/>
    <w:pPr>
      <w:spacing w:after="120"/>
    </w:pPr>
    <w:rPr>
      <w:szCs w:val="16"/>
    </w:rPr>
  </w:style>
  <w:style w:type="character" w:customStyle="1" w:styleId="BodyText3Char">
    <w:name w:val="Body Text 3 Char"/>
    <w:basedOn w:val="DefaultParagraphFont"/>
    <w:link w:val="BodyText3"/>
    <w:uiPriority w:val="99"/>
    <w:semiHidden/>
    <w:rsid w:val="003B1277"/>
    <w:rPr>
      <w:szCs w:val="16"/>
    </w:rPr>
  </w:style>
  <w:style w:type="paragraph" w:styleId="BodyTextFirstIndent">
    <w:name w:val="Body Text First Indent"/>
    <w:basedOn w:val="BodyText"/>
    <w:link w:val="BodyTextFirstIndentChar"/>
    <w:uiPriority w:val="99"/>
    <w:semiHidden/>
    <w:unhideWhenUsed/>
    <w:rsid w:val="003B1277"/>
    <w:pPr>
      <w:spacing w:after="0"/>
      <w:ind w:firstLine="360"/>
    </w:pPr>
  </w:style>
  <w:style w:type="character" w:customStyle="1" w:styleId="BodyTextFirstIndentChar">
    <w:name w:val="Body Text First Indent Char"/>
    <w:basedOn w:val="BodyTextChar"/>
    <w:link w:val="BodyTextFirstIndent"/>
    <w:uiPriority w:val="99"/>
    <w:semiHidden/>
    <w:rsid w:val="003B1277"/>
  </w:style>
  <w:style w:type="paragraph" w:styleId="BodyTextIndent">
    <w:name w:val="Body Text Indent"/>
    <w:basedOn w:val="Normal"/>
    <w:link w:val="BodyTextIndentChar"/>
    <w:uiPriority w:val="99"/>
    <w:semiHidden/>
    <w:unhideWhenUsed/>
    <w:rsid w:val="003B1277"/>
    <w:pPr>
      <w:spacing w:after="120"/>
      <w:ind w:left="360"/>
    </w:pPr>
  </w:style>
  <w:style w:type="character" w:customStyle="1" w:styleId="BodyTextIndentChar">
    <w:name w:val="Body Text Indent Char"/>
    <w:basedOn w:val="DefaultParagraphFont"/>
    <w:link w:val="BodyTextIndent"/>
    <w:uiPriority w:val="99"/>
    <w:semiHidden/>
    <w:rsid w:val="003B1277"/>
  </w:style>
  <w:style w:type="paragraph" w:styleId="BodyTextFirstIndent2">
    <w:name w:val="Body Text First Indent 2"/>
    <w:basedOn w:val="BodyTextIndent"/>
    <w:link w:val="BodyTextFirstIndent2Char"/>
    <w:uiPriority w:val="99"/>
    <w:semiHidden/>
    <w:unhideWhenUsed/>
    <w:rsid w:val="003B1277"/>
    <w:pPr>
      <w:spacing w:after="0"/>
      <w:ind w:firstLine="360"/>
    </w:pPr>
  </w:style>
  <w:style w:type="character" w:customStyle="1" w:styleId="BodyTextFirstIndent2Char">
    <w:name w:val="Body Text First Indent 2 Char"/>
    <w:basedOn w:val="BodyTextIndentChar"/>
    <w:link w:val="BodyTextFirstIndent2"/>
    <w:uiPriority w:val="99"/>
    <w:semiHidden/>
    <w:rsid w:val="003B1277"/>
  </w:style>
  <w:style w:type="paragraph" w:styleId="BodyTextIndent2">
    <w:name w:val="Body Text Indent 2"/>
    <w:basedOn w:val="Normal"/>
    <w:link w:val="BodyTextIndent2Char"/>
    <w:uiPriority w:val="99"/>
    <w:semiHidden/>
    <w:unhideWhenUsed/>
    <w:rsid w:val="003B1277"/>
    <w:pPr>
      <w:spacing w:after="120" w:line="480" w:lineRule="auto"/>
      <w:ind w:left="360"/>
    </w:pPr>
  </w:style>
  <w:style w:type="character" w:customStyle="1" w:styleId="BodyTextIndent2Char">
    <w:name w:val="Body Text Indent 2 Char"/>
    <w:basedOn w:val="DefaultParagraphFont"/>
    <w:link w:val="BodyTextIndent2"/>
    <w:uiPriority w:val="99"/>
    <w:semiHidden/>
    <w:rsid w:val="003B1277"/>
  </w:style>
  <w:style w:type="paragraph" w:styleId="BodyTextIndent3">
    <w:name w:val="Body Text Indent 3"/>
    <w:basedOn w:val="Normal"/>
    <w:link w:val="BodyTextIndent3Char"/>
    <w:uiPriority w:val="99"/>
    <w:semiHidden/>
    <w:unhideWhenUsed/>
    <w:rsid w:val="003B1277"/>
    <w:pPr>
      <w:spacing w:after="120"/>
      <w:ind w:left="360"/>
    </w:pPr>
    <w:rPr>
      <w:szCs w:val="16"/>
    </w:rPr>
  </w:style>
  <w:style w:type="character" w:customStyle="1" w:styleId="BodyTextIndent3Char">
    <w:name w:val="Body Text Indent 3 Char"/>
    <w:basedOn w:val="DefaultParagraphFont"/>
    <w:link w:val="BodyTextIndent3"/>
    <w:uiPriority w:val="99"/>
    <w:semiHidden/>
    <w:rsid w:val="003B1277"/>
    <w:rPr>
      <w:szCs w:val="16"/>
    </w:rPr>
  </w:style>
  <w:style w:type="character" w:styleId="BookTitle">
    <w:name w:val="Book Title"/>
    <w:basedOn w:val="DefaultParagraphFont"/>
    <w:uiPriority w:val="33"/>
    <w:semiHidden/>
    <w:unhideWhenUsed/>
    <w:qFormat/>
    <w:rsid w:val="00B92280"/>
    <w:rPr>
      <w:b/>
      <w:bCs/>
      <w:i/>
      <w:iCs/>
      <w:color w:val="1B1D3D" w:themeColor="text2" w:themeShade="BF"/>
      <w:spacing w:val="5"/>
    </w:rPr>
  </w:style>
  <w:style w:type="paragraph" w:styleId="Caption">
    <w:name w:val="caption"/>
    <w:basedOn w:val="Normal"/>
    <w:next w:val="Normal"/>
    <w:uiPriority w:val="35"/>
    <w:semiHidden/>
    <w:unhideWhenUsed/>
    <w:qFormat/>
    <w:rsid w:val="003B1277"/>
    <w:pPr>
      <w:spacing w:before="0" w:after="200" w:line="240" w:lineRule="auto"/>
    </w:pPr>
    <w:rPr>
      <w:i/>
      <w:iCs/>
      <w:color w:val="242852" w:themeColor="text2"/>
      <w:szCs w:val="18"/>
    </w:rPr>
  </w:style>
  <w:style w:type="paragraph" w:styleId="Closing">
    <w:name w:val="Closing"/>
    <w:basedOn w:val="Normal"/>
    <w:link w:val="ClosingChar"/>
    <w:uiPriority w:val="99"/>
    <w:semiHidden/>
    <w:unhideWhenUsed/>
    <w:rsid w:val="003B1277"/>
    <w:pPr>
      <w:spacing w:before="0" w:line="240" w:lineRule="auto"/>
      <w:ind w:left="4320"/>
    </w:pPr>
  </w:style>
  <w:style w:type="character" w:customStyle="1" w:styleId="ClosingChar">
    <w:name w:val="Closing Char"/>
    <w:basedOn w:val="DefaultParagraphFont"/>
    <w:link w:val="Closing"/>
    <w:uiPriority w:val="99"/>
    <w:semiHidden/>
    <w:rsid w:val="003B1277"/>
  </w:style>
  <w:style w:type="table" w:styleId="ColorfulGrid">
    <w:name w:val="Colorful Grid"/>
    <w:basedOn w:val="TableNormal"/>
    <w:uiPriority w:val="73"/>
    <w:semiHidden/>
    <w:unhideWhenUsed/>
    <w:rsid w:val="003B127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B127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9DFEF" w:themeFill="accent1" w:themeFillTint="33"/>
    </w:tcPr>
    <w:tblStylePr w:type="firstRow">
      <w:rPr>
        <w:b/>
        <w:bCs/>
      </w:rPr>
      <w:tblPr/>
      <w:tcPr>
        <w:shd w:val="clear" w:color="auto" w:fill="B5C0DF" w:themeFill="accent1" w:themeFillTint="66"/>
      </w:tcPr>
    </w:tblStylePr>
    <w:tblStylePr w:type="lastRow">
      <w:rPr>
        <w:b/>
        <w:bCs/>
        <w:color w:val="000000" w:themeColor="text1"/>
      </w:rPr>
      <w:tblPr/>
      <w:tcPr>
        <w:shd w:val="clear" w:color="auto" w:fill="B5C0DF" w:themeFill="accent1" w:themeFillTint="66"/>
      </w:tcPr>
    </w:tblStylePr>
    <w:tblStylePr w:type="firstCol">
      <w:rPr>
        <w:color w:val="FFFFFF" w:themeColor="background1"/>
      </w:rPr>
      <w:tblPr/>
      <w:tcPr>
        <w:shd w:val="clear" w:color="auto" w:fill="374C80" w:themeFill="accent1" w:themeFillShade="BF"/>
      </w:tcPr>
    </w:tblStylePr>
    <w:tblStylePr w:type="lastCol">
      <w:rPr>
        <w:color w:val="FFFFFF" w:themeColor="background1"/>
      </w:rPr>
      <w:tblPr/>
      <w:tcPr>
        <w:shd w:val="clear" w:color="auto" w:fill="374C80" w:themeFill="accent1" w:themeFillShade="BF"/>
      </w:tc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ColorfulGrid-Accent2">
    <w:name w:val="Colorful Grid Accent 2"/>
    <w:basedOn w:val="TableNormal"/>
    <w:uiPriority w:val="73"/>
    <w:semiHidden/>
    <w:unhideWhenUsed/>
    <w:rsid w:val="003B127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FEBF5" w:themeFill="accent2" w:themeFillTint="33"/>
    </w:tcPr>
    <w:tblStylePr w:type="firstRow">
      <w:rPr>
        <w:b/>
        <w:bCs/>
      </w:rPr>
      <w:tblPr/>
      <w:tcPr>
        <w:shd w:val="clear" w:color="auto" w:fill="C0D7EC" w:themeFill="accent2" w:themeFillTint="66"/>
      </w:tcPr>
    </w:tblStylePr>
    <w:tblStylePr w:type="lastRow">
      <w:rPr>
        <w:b/>
        <w:bCs/>
        <w:color w:val="000000" w:themeColor="text1"/>
      </w:rPr>
      <w:tblPr/>
      <w:tcPr>
        <w:shd w:val="clear" w:color="auto" w:fill="C0D7EC" w:themeFill="accent2" w:themeFillTint="66"/>
      </w:tcPr>
    </w:tblStylePr>
    <w:tblStylePr w:type="firstCol">
      <w:rPr>
        <w:color w:val="FFFFFF" w:themeColor="background1"/>
      </w:rPr>
      <w:tblPr/>
      <w:tcPr>
        <w:shd w:val="clear" w:color="auto" w:fill="3476B1" w:themeFill="accent2" w:themeFillShade="BF"/>
      </w:tcPr>
    </w:tblStylePr>
    <w:tblStylePr w:type="lastCol">
      <w:rPr>
        <w:color w:val="FFFFFF" w:themeColor="background1"/>
      </w:rPr>
      <w:tblPr/>
      <w:tcPr>
        <w:shd w:val="clear" w:color="auto" w:fill="3476B1" w:themeFill="accent2" w:themeFillShade="BF"/>
      </w:tc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table" w:styleId="ColorfulGrid-Accent3">
    <w:name w:val="Colorful Grid Accent 3"/>
    <w:basedOn w:val="TableNormal"/>
    <w:uiPriority w:val="73"/>
    <w:semiHidden/>
    <w:unhideWhenUsed/>
    <w:rsid w:val="003B127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3E5F6" w:themeFill="accent3" w:themeFillTint="33"/>
    </w:tcPr>
    <w:tblStylePr w:type="firstRow">
      <w:rPr>
        <w:b/>
        <w:bCs/>
      </w:rPr>
      <w:tblPr/>
      <w:tcPr>
        <w:shd w:val="clear" w:color="auto" w:fill="A8CBEE" w:themeFill="accent3" w:themeFillTint="66"/>
      </w:tcPr>
    </w:tblStylePr>
    <w:tblStylePr w:type="lastRow">
      <w:rPr>
        <w:b/>
        <w:bCs/>
        <w:color w:val="000000" w:themeColor="text1"/>
      </w:rPr>
      <w:tblPr/>
      <w:tcPr>
        <w:shd w:val="clear" w:color="auto" w:fill="A8CBEE" w:themeFill="accent3" w:themeFillTint="66"/>
      </w:tcPr>
    </w:tblStylePr>
    <w:tblStylePr w:type="firstCol">
      <w:rPr>
        <w:color w:val="FFFFFF" w:themeColor="background1"/>
      </w:rPr>
      <w:tblPr/>
      <w:tcPr>
        <w:shd w:val="clear" w:color="auto" w:fill="1E5E9F" w:themeFill="accent3" w:themeFillShade="BF"/>
      </w:tcPr>
    </w:tblStylePr>
    <w:tblStylePr w:type="lastCol">
      <w:rPr>
        <w:color w:val="FFFFFF" w:themeColor="background1"/>
      </w:rPr>
      <w:tblPr/>
      <w:tcPr>
        <w:shd w:val="clear" w:color="auto" w:fill="1E5E9F" w:themeFill="accent3" w:themeFillShade="BF"/>
      </w:tc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styleId="ColorfulGrid-Accent4">
    <w:name w:val="Colorful Grid Accent 4"/>
    <w:basedOn w:val="TableNormal"/>
    <w:uiPriority w:val="73"/>
    <w:semiHidden/>
    <w:unhideWhenUsed/>
    <w:rsid w:val="003B127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5E8ED" w:themeFill="accent4" w:themeFillTint="33"/>
    </w:tcPr>
    <w:tblStylePr w:type="firstRow">
      <w:rPr>
        <w:b/>
        <w:bCs/>
      </w:rPr>
      <w:tblPr/>
      <w:tcPr>
        <w:shd w:val="clear" w:color="auto" w:fill="CBD2DC" w:themeFill="accent4" w:themeFillTint="66"/>
      </w:tcPr>
    </w:tblStylePr>
    <w:tblStylePr w:type="lastRow">
      <w:rPr>
        <w:b/>
        <w:bCs/>
        <w:color w:val="000000" w:themeColor="text1"/>
      </w:rPr>
      <w:tblPr/>
      <w:tcPr>
        <w:shd w:val="clear" w:color="auto" w:fill="CBD2DC" w:themeFill="accent4" w:themeFillTint="66"/>
      </w:tcPr>
    </w:tblStylePr>
    <w:tblStylePr w:type="firstCol">
      <w:rPr>
        <w:color w:val="FFFFFF" w:themeColor="background1"/>
      </w:rPr>
      <w:tblPr/>
      <w:tcPr>
        <w:shd w:val="clear" w:color="auto" w:fill="596984" w:themeFill="accent4" w:themeFillShade="BF"/>
      </w:tcPr>
    </w:tblStylePr>
    <w:tblStylePr w:type="lastCol">
      <w:rPr>
        <w:color w:val="FFFFFF" w:themeColor="background1"/>
      </w:rPr>
      <w:tblPr/>
      <w:tcPr>
        <w:shd w:val="clear" w:color="auto" w:fill="596984" w:themeFill="accent4" w:themeFillShade="BF"/>
      </w:tc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ColorfulGrid-Accent5">
    <w:name w:val="Colorful Grid Accent 5"/>
    <w:basedOn w:val="TableNormal"/>
    <w:uiPriority w:val="73"/>
    <w:semiHidden/>
    <w:unhideWhenUsed/>
    <w:rsid w:val="003B127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DECEE" w:themeFill="accent5" w:themeFillTint="33"/>
    </w:tcPr>
    <w:tblStylePr w:type="firstRow">
      <w:rPr>
        <w:b/>
        <w:bCs/>
      </w:rPr>
      <w:tblPr/>
      <w:tcPr>
        <w:shd w:val="clear" w:color="auto" w:fill="BCD9DE" w:themeFill="accent5" w:themeFillTint="66"/>
      </w:tcPr>
    </w:tblStylePr>
    <w:tblStylePr w:type="lastRow">
      <w:rPr>
        <w:b/>
        <w:bCs/>
        <w:color w:val="000000" w:themeColor="text1"/>
      </w:rPr>
      <w:tblPr/>
      <w:tcPr>
        <w:shd w:val="clear" w:color="auto" w:fill="BCD9DE" w:themeFill="accent5" w:themeFillTint="66"/>
      </w:tcPr>
    </w:tblStylePr>
    <w:tblStylePr w:type="firstCol">
      <w:rPr>
        <w:color w:val="FFFFFF" w:themeColor="background1"/>
      </w:rPr>
      <w:tblPr/>
      <w:tcPr>
        <w:shd w:val="clear" w:color="auto" w:fill="417A84" w:themeFill="accent5" w:themeFillShade="BF"/>
      </w:tcPr>
    </w:tblStylePr>
    <w:tblStylePr w:type="lastCol">
      <w:rPr>
        <w:color w:val="FFFFFF" w:themeColor="background1"/>
      </w:rPr>
      <w:tblPr/>
      <w:tcPr>
        <w:shd w:val="clear" w:color="auto" w:fill="417A84" w:themeFill="accent5" w:themeFillShade="BF"/>
      </w:tc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table" w:styleId="ColorfulGrid-Accent6">
    <w:name w:val="Colorful Grid Accent 6"/>
    <w:basedOn w:val="TableNormal"/>
    <w:uiPriority w:val="73"/>
    <w:semiHidden/>
    <w:unhideWhenUsed/>
    <w:rsid w:val="003B127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BE8EC" w:themeFill="accent6" w:themeFillTint="33"/>
    </w:tcPr>
    <w:tblStylePr w:type="firstRow">
      <w:rPr>
        <w:b/>
        <w:bCs/>
      </w:rPr>
      <w:tblPr/>
      <w:tcPr>
        <w:shd w:val="clear" w:color="auto" w:fill="D7D2D9" w:themeFill="accent6" w:themeFillTint="66"/>
      </w:tcPr>
    </w:tblStylePr>
    <w:tblStylePr w:type="lastRow">
      <w:rPr>
        <w:b/>
        <w:bCs/>
        <w:color w:val="000000" w:themeColor="text1"/>
      </w:rPr>
      <w:tblPr/>
      <w:tcPr>
        <w:shd w:val="clear" w:color="auto" w:fill="D7D2D9" w:themeFill="accent6" w:themeFillTint="66"/>
      </w:tcPr>
    </w:tblStylePr>
    <w:tblStylePr w:type="firstCol">
      <w:rPr>
        <w:color w:val="FFFFFF" w:themeColor="background1"/>
      </w:rPr>
      <w:tblPr/>
      <w:tcPr>
        <w:shd w:val="clear" w:color="auto" w:fill="77697A" w:themeFill="accent6" w:themeFillShade="BF"/>
      </w:tcPr>
    </w:tblStylePr>
    <w:tblStylePr w:type="lastCol">
      <w:rPr>
        <w:color w:val="FFFFFF" w:themeColor="background1"/>
      </w:rPr>
      <w:tblPr/>
      <w:tcPr>
        <w:shd w:val="clear" w:color="auto" w:fill="77697A" w:themeFill="accent6" w:themeFillShade="BF"/>
      </w:tcPr>
    </w:tblStylePr>
    <w:tblStylePr w:type="band1Vert">
      <w:tblPr/>
      <w:tcPr>
        <w:shd w:val="clear" w:color="auto" w:fill="CEC7CF" w:themeFill="accent6" w:themeFillTint="7F"/>
      </w:tcPr>
    </w:tblStylePr>
    <w:tblStylePr w:type="band1Horz">
      <w:tblPr/>
      <w:tcPr>
        <w:shd w:val="clear" w:color="auto" w:fill="CEC7CF" w:themeFill="accent6" w:themeFillTint="7F"/>
      </w:tcPr>
    </w:tblStylePr>
  </w:style>
  <w:style w:type="table" w:styleId="ColorfulList">
    <w:name w:val="Colorful List"/>
    <w:basedOn w:val="TableNormal"/>
    <w:uiPriority w:val="72"/>
    <w:semiHidden/>
    <w:unhideWhenUsed/>
    <w:rsid w:val="003B1277"/>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B1277"/>
    <w:pPr>
      <w:spacing w:before="0" w:line="240" w:lineRule="auto"/>
    </w:pPr>
    <w:rPr>
      <w:color w:val="000000" w:themeColor="text1"/>
    </w:rPr>
    <w:tblPr>
      <w:tblStyleRowBandSize w:val="1"/>
      <w:tblStyleColBandSize w:val="1"/>
    </w:tblPr>
    <w:tcPr>
      <w:shd w:val="clear" w:color="auto" w:fill="ECEFF7" w:themeFill="accent1"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8EB" w:themeFill="accent1" w:themeFillTint="3F"/>
      </w:tcPr>
    </w:tblStylePr>
    <w:tblStylePr w:type="band1Horz">
      <w:tblPr/>
      <w:tcPr>
        <w:shd w:val="clear" w:color="auto" w:fill="D9DFEF" w:themeFill="accent1" w:themeFillTint="33"/>
      </w:tcPr>
    </w:tblStylePr>
  </w:style>
  <w:style w:type="table" w:styleId="ColorfulList-Accent2">
    <w:name w:val="Colorful List Accent 2"/>
    <w:basedOn w:val="TableNormal"/>
    <w:uiPriority w:val="72"/>
    <w:semiHidden/>
    <w:unhideWhenUsed/>
    <w:rsid w:val="003B1277"/>
    <w:pPr>
      <w:spacing w:before="0" w:line="240" w:lineRule="auto"/>
    </w:pPr>
    <w:rPr>
      <w:color w:val="000000" w:themeColor="text1"/>
    </w:rPr>
    <w:tblPr>
      <w:tblStyleRowBandSize w:val="1"/>
      <w:tblStyleColBandSize w:val="1"/>
    </w:tblPr>
    <w:tcPr>
      <w:shd w:val="clear" w:color="auto" w:fill="EFF5FA" w:themeFill="accent2" w:themeFillTint="19"/>
    </w:tcPr>
    <w:tblStylePr w:type="firstRow">
      <w:rPr>
        <w:b/>
        <w:bCs/>
        <w:color w:val="FFFFFF" w:themeColor="background1"/>
      </w:rPr>
      <w:tblPr/>
      <w:tcPr>
        <w:tcBorders>
          <w:bottom w:val="single" w:sz="12" w:space="0" w:color="FFFFFF" w:themeColor="background1"/>
        </w:tcBorders>
        <w:shd w:val="clear" w:color="auto" w:fill="377EBD" w:themeFill="accent2" w:themeFillShade="CC"/>
      </w:tcPr>
    </w:tblStylePr>
    <w:tblStylePr w:type="lastRow">
      <w:rPr>
        <w:b/>
        <w:bCs/>
        <w:color w:val="377EB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6F3" w:themeFill="accent2" w:themeFillTint="3F"/>
      </w:tcPr>
    </w:tblStylePr>
    <w:tblStylePr w:type="band1Horz">
      <w:tblPr/>
      <w:tcPr>
        <w:shd w:val="clear" w:color="auto" w:fill="DFEBF5" w:themeFill="accent2" w:themeFillTint="33"/>
      </w:tcPr>
    </w:tblStylePr>
  </w:style>
  <w:style w:type="table" w:styleId="ColorfulList-Accent3">
    <w:name w:val="Colorful List Accent 3"/>
    <w:basedOn w:val="TableNormal"/>
    <w:uiPriority w:val="72"/>
    <w:semiHidden/>
    <w:unhideWhenUsed/>
    <w:rsid w:val="003B1277"/>
    <w:pPr>
      <w:spacing w:before="0" w:line="240" w:lineRule="auto"/>
    </w:pPr>
    <w:rPr>
      <w:color w:val="000000" w:themeColor="text1"/>
    </w:rPr>
    <w:tblPr>
      <w:tblStyleRowBandSize w:val="1"/>
      <w:tblStyleColBandSize w:val="1"/>
    </w:tblPr>
    <w:tcPr>
      <w:shd w:val="clear" w:color="auto" w:fill="E9F2FB" w:themeFill="accent3" w:themeFillTint="19"/>
    </w:tcPr>
    <w:tblStylePr w:type="firstRow">
      <w:rPr>
        <w:b/>
        <w:bCs/>
        <w:color w:val="FFFFFF" w:themeColor="background1"/>
      </w:rPr>
      <w:tblPr/>
      <w:tcPr>
        <w:tcBorders>
          <w:bottom w:val="single" w:sz="12" w:space="0" w:color="FFFFFF" w:themeColor="background1"/>
        </w:tcBorders>
        <w:shd w:val="clear" w:color="auto" w:fill="5F708D" w:themeFill="accent4" w:themeFillShade="CC"/>
      </w:tcPr>
    </w:tblStylePr>
    <w:tblStylePr w:type="lastRow">
      <w:rPr>
        <w:b/>
        <w:bCs/>
        <w:color w:val="5F708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FF4" w:themeFill="accent3" w:themeFillTint="3F"/>
      </w:tcPr>
    </w:tblStylePr>
    <w:tblStylePr w:type="band1Horz">
      <w:tblPr/>
      <w:tcPr>
        <w:shd w:val="clear" w:color="auto" w:fill="D3E5F6" w:themeFill="accent3" w:themeFillTint="33"/>
      </w:tcPr>
    </w:tblStylePr>
  </w:style>
  <w:style w:type="table" w:styleId="ColorfulList-Accent4">
    <w:name w:val="Colorful List Accent 4"/>
    <w:basedOn w:val="TableNormal"/>
    <w:uiPriority w:val="72"/>
    <w:semiHidden/>
    <w:unhideWhenUsed/>
    <w:rsid w:val="003B1277"/>
    <w:pPr>
      <w:spacing w:before="0" w:line="240" w:lineRule="auto"/>
    </w:pPr>
    <w:rPr>
      <w:color w:val="000000" w:themeColor="text1"/>
    </w:rPr>
    <w:tblPr>
      <w:tblStyleRowBandSize w:val="1"/>
      <w:tblStyleColBandSize w:val="1"/>
    </w:tblPr>
    <w:tcPr>
      <w:shd w:val="clear" w:color="auto" w:fill="F2F3F6" w:themeFill="accent4" w:themeFillTint="19"/>
    </w:tcPr>
    <w:tblStylePr w:type="firstRow">
      <w:rPr>
        <w:b/>
        <w:bCs/>
        <w:color w:val="FFFFFF" w:themeColor="background1"/>
      </w:rPr>
      <w:tblPr/>
      <w:tcPr>
        <w:tcBorders>
          <w:bottom w:val="single" w:sz="12" w:space="0" w:color="FFFFFF" w:themeColor="background1"/>
        </w:tcBorders>
        <w:shd w:val="clear" w:color="auto" w:fill="2065AA" w:themeFill="accent3" w:themeFillShade="CC"/>
      </w:tcPr>
    </w:tblStylePr>
    <w:tblStylePr w:type="lastRow">
      <w:rPr>
        <w:b/>
        <w:bCs/>
        <w:color w:val="2065A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3E9" w:themeFill="accent4" w:themeFillTint="3F"/>
      </w:tcPr>
    </w:tblStylePr>
    <w:tblStylePr w:type="band1Horz">
      <w:tblPr/>
      <w:tcPr>
        <w:shd w:val="clear" w:color="auto" w:fill="E5E8ED" w:themeFill="accent4" w:themeFillTint="33"/>
      </w:tcPr>
    </w:tblStylePr>
  </w:style>
  <w:style w:type="table" w:styleId="ColorfulList-Accent5">
    <w:name w:val="Colorful List Accent 5"/>
    <w:basedOn w:val="TableNormal"/>
    <w:uiPriority w:val="72"/>
    <w:semiHidden/>
    <w:unhideWhenUsed/>
    <w:rsid w:val="003B1277"/>
    <w:pPr>
      <w:spacing w:before="0" w:line="240" w:lineRule="auto"/>
    </w:pPr>
    <w:rPr>
      <w:color w:val="000000" w:themeColor="text1"/>
    </w:rPr>
    <w:tblPr>
      <w:tblStyleRowBandSize w:val="1"/>
      <w:tblStyleColBandSize w:val="1"/>
    </w:tblPr>
    <w:tcPr>
      <w:shd w:val="clear" w:color="auto" w:fill="EEF5F7" w:themeFill="accent5" w:themeFillTint="19"/>
    </w:tcPr>
    <w:tblStylePr w:type="firstRow">
      <w:rPr>
        <w:b/>
        <w:bCs/>
        <w:color w:val="FFFFFF" w:themeColor="background1"/>
      </w:rPr>
      <w:tblPr/>
      <w:tcPr>
        <w:tcBorders>
          <w:bottom w:val="single" w:sz="12" w:space="0" w:color="FFFFFF" w:themeColor="background1"/>
        </w:tcBorders>
        <w:shd w:val="clear" w:color="auto" w:fill="7F7082" w:themeFill="accent6" w:themeFillShade="CC"/>
      </w:tcPr>
    </w:tblStylePr>
    <w:tblStylePr w:type="lastRow">
      <w:rPr>
        <w:b/>
        <w:bCs/>
        <w:color w:val="7F708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7EB" w:themeFill="accent5" w:themeFillTint="3F"/>
      </w:tcPr>
    </w:tblStylePr>
    <w:tblStylePr w:type="band1Horz">
      <w:tblPr/>
      <w:tcPr>
        <w:shd w:val="clear" w:color="auto" w:fill="DDECEE" w:themeFill="accent5" w:themeFillTint="33"/>
      </w:tcPr>
    </w:tblStylePr>
  </w:style>
  <w:style w:type="table" w:styleId="ColorfulList-Accent6">
    <w:name w:val="Colorful List Accent 6"/>
    <w:basedOn w:val="TableNormal"/>
    <w:uiPriority w:val="72"/>
    <w:semiHidden/>
    <w:unhideWhenUsed/>
    <w:rsid w:val="003B1277"/>
    <w:pPr>
      <w:spacing w:before="0" w:line="240" w:lineRule="auto"/>
    </w:pPr>
    <w:rPr>
      <w:color w:val="000000" w:themeColor="text1"/>
    </w:rPr>
    <w:tblPr>
      <w:tblStyleRowBandSize w:val="1"/>
      <w:tblStyleColBandSize w:val="1"/>
    </w:tblPr>
    <w:tcPr>
      <w:shd w:val="clear" w:color="auto" w:fill="F5F4F5" w:themeFill="accent6" w:themeFillTint="19"/>
    </w:tcPr>
    <w:tblStylePr w:type="firstRow">
      <w:rPr>
        <w:b/>
        <w:bCs/>
        <w:color w:val="FFFFFF" w:themeColor="background1"/>
      </w:rPr>
      <w:tblPr/>
      <w:tcPr>
        <w:tcBorders>
          <w:bottom w:val="single" w:sz="12" w:space="0" w:color="FFFFFF" w:themeColor="background1"/>
        </w:tcBorders>
        <w:shd w:val="clear" w:color="auto" w:fill="45828D" w:themeFill="accent5" w:themeFillShade="CC"/>
      </w:tcPr>
    </w:tblStylePr>
    <w:tblStylePr w:type="lastRow">
      <w:rPr>
        <w:b/>
        <w:bCs/>
        <w:color w:val="45828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3E7" w:themeFill="accent6" w:themeFillTint="3F"/>
      </w:tcPr>
    </w:tblStylePr>
    <w:tblStylePr w:type="band1Horz">
      <w:tblPr/>
      <w:tcPr>
        <w:shd w:val="clear" w:color="auto" w:fill="EBE8EC" w:themeFill="accent6" w:themeFillTint="33"/>
      </w:tcPr>
    </w:tblStylePr>
  </w:style>
  <w:style w:type="table" w:styleId="ColorfulShading">
    <w:name w:val="Colorful Shading"/>
    <w:basedOn w:val="TableNormal"/>
    <w:uiPriority w:val="71"/>
    <w:semiHidden/>
    <w:unhideWhenUsed/>
    <w:rsid w:val="003B1277"/>
    <w:pPr>
      <w:spacing w:before="0" w:line="240" w:lineRule="auto"/>
    </w:pPr>
    <w:rPr>
      <w:color w:val="000000" w:themeColor="text1"/>
    </w:rPr>
    <w:tblPr>
      <w:tblStyleRowBandSize w:val="1"/>
      <w:tblStyleColBandSize w:val="1"/>
      <w:tblBorders>
        <w:top w:val="single" w:sz="24" w:space="0" w:color="629DD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B1277"/>
    <w:pPr>
      <w:spacing w:before="0" w:line="240" w:lineRule="auto"/>
    </w:pPr>
    <w:rPr>
      <w:color w:val="000000" w:themeColor="text1"/>
    </w:rPr>
    <w:tblPr>
      <w:tblStyleRowBandSize w:val="1"/>
      <w:tblStyleColBandSize w:val="1"/>
      <w:tblBorders>
        <w:top w:val="single" w:sz="24" w:space="0" w:color="629DD1" w:themeColor="accent2"/>
        <w:left w:val="single" w:sz="4" w:space="0" w:color="4A66AC" w:themeColor="accent1"/>
        <w:bottom w:val="single" w:sz="4" w:space="0" w:color="4A66AC" w:themeColor="accent1"/>
        <w:right w:val="single" w:sz="4" w:space="0" w:color="4A66AC" w:themeColor="accent1"/>
        <w:insideH w:val="single" w:sz="4" w:space="0" w:color="FFFFFF" w:themeColor="background1"/>
        <w:insideV w:val="single" w:sz="4" w:space="0" w:color="FFFFFF" w:themeColor="background1"/>
      </w:tblBorders>
    </w:tblPr>
    <w:tcPr>
      <w:shd w:val="clear" w:color="auto" w:fill="ECEFF7" w:themeFill="accent1" w:themeFillTint="19"/>
    </w:tcPr>
    <w:tblStylePr w:type="firstRow">
      <w:rPr>
        <w:b/>
        <w:bCs/>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3C66" w:themeFill="accent1" w:themeFillShade="99"/>
      </w:tcPr>
    </w:tblStylePr>
    <w:tblStylePr w:type="firstCol">
      <w:rPr>
        <w:color w:val="FFFFFF" w:themeColor="background1"/>
      </w:rPr>
      <w:tblPr/>
      <w:tcPr>
        <w:tcBorders>
          <w:top w:val="nil"/>
          <w:left w:val="nil"/>
          <w:bottom w:val="nil"/>
          <w:right w:val="nil"/>
          <w:insideH w:val="single" w:sz="4" w:space="0" w:color="2C3C66" w:themeColor="accent1" w:themeShade="99"/>
          <w:insideV w:val="nil"/>
        </w:tcBorders>
        <w:shd w:val="clear" w:color="auto" w:fill="2C3C6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3C66" w:themeFill="accent1" w:themeFillShade="99"/>
      </w:tcPr>
    </w:tblStylePr>
    <w:tblStylePr w:type="band1Vert">
      <w:tblPr/>
      <w:tcPr>
        <w:shd w:val="clear" w:color="auto" w:fill="B5C0DF" w:themeFill="accent1" w:themeFillTint="66"/>
      </w:tcPr>
    </w:tblStylePr>
    <w:tblStylePr w:type="band1Horz">
      <w:tblPr/>
      <w:tcPr>
        <w:shd w:val="clear" w:color="auto" w:fill="A2B1D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B1277"/>
    <w:pPr>
      <w:spacing w:before="0" w:line="240" w:lineRule="auto"/>
    </w:pPr>
    <w:rPr>
      <w:color w:val="000000" w:themeColor="text1"/>
    </w:rPr>
    <w:tblPr>
      <w:tblStyleRowBandSize w:val="1"/>
      <w:tblStyleColBandSize w:val="1"/>
      <w:tblBorders>
        <w:top w:val="single" w:sz="24" w:space="0" w:color="629DD1" w:themeColor="accent2"/>
        <w:left w:val="single" w:sz="4" w:space="0" w:color="629DD1" w:themeColor="accent2"/>
        <w:bottom w:val="single" w:sz="4" w:space="0" w:color="629DD1" w:themeColor="accent2"/>
        <w:right w:val="single" w:sz="4" w:space="0" w:color="629DD1" w:themeColor="accent2"/>
        <w:insideH w:val="single" w:sz="4" w:space="0" w:color="FFFFFF" w:themeColor="background1"/>
        <w:insideV w:val="single" w:sz="4" w:space="0" w:color="FFFFFF" w:themeColor="background1"/>
      </w:tblBorders>
    </w:tblPr>
    <w:tcPr>
      <w:shd w:val="clear" w:color="auto" w:fill="EFF5FA" w:themeFill="accent2" w:themeFillTint="19"/>
    </w:tcPr>
    <w:tblStylePr w:type="firstRow">
      <w:rPr>
        <w:b/>
        <w:bCs/>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5E8E" w:themeFill="accent2" w:themeFillShade="99"/>
      </w:tcPr>
    </w:tblStylePr>
    <w:tblStylePr w:type="firstCol">
      <w:rPr>
        <w:color w:val="FFFFFF" w:themeColor="background1"/>
      </w:rPr>
      <w:tblPr/>
      <w:tcPr>
        <w:tcBorders>
          <w:top w:val="nil"/>
          <w:left w:val="nil"/>
          <w:bottom w:val="nil"/>
          <w:right w:val="nil"/>
          <w:insideH w:val="single" w:sz="4" w:space="0" w:color="295E8E" w:themeColor="accent2" w:themeShade="99"/>
          <w:insideV w:val="nil"/>
        </w:tcBorders>
        <w:shd w:val="clear" w:color="auto" w:fill="295E8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95E8E" w:themeFill="accent2" w:themeFillShade="99"/>
      </w:tcPr>
    </w:tblStylePr>
    <w:tblStylePr w:type="band1Vert">
      <w:tblPr/>
      <w:tcPr>
        <w:shd w:val="clear" w:color="auto" w:fill="C0D7EC" w:themeFill="accent2" w:themeFillTint="66"/>
      </w:tcPr>
    </w:tblStylePr>
    <w:tblStylePr w:type="band1Horz">
      <w:tblPr/>
      <w:tcPr>
        <w:shd w:val="clear" w:color="auto" w:fill="B0CDE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B1277"/>
    <w:pPr>
      <w:spacing w:before="0" w:line="240" w:lineRule="auto"/>
    </w:pPr>
    <w:rPr>
      <w:color w:val="000000" w:themeColor="text1"/>
    </w:rPr>
    <w:tblPr>
      <w:tblStyleRowBandSize w:val="1"/>
      <w:tblStyleColBandSize w:val="1"/>
      <w:tblBorders>
        <w:top w:val="single" w:sz="24" w:space="0" w:color="7F8FA9" w:themeColor="accent4"/>
        <w:left w:val="single" w:sz="4" w:space="0" w:color="297FD5" w:themeColor="accent3"/>
        <w:bottom w:val="single" w:sz="4" w:space="0" w:color="297FD5" w:themeColor="accent3"/>
        <w:right w:val="single" w:sz="4" w:space="0" w:color="297FD5" w:themeColor="accent3"/>
        <w:insideH w:val="single" w:sz="4" w:space="0" w:color="FFFFFF" w:themeColor="background1"/>
        <w:insideV w:val="single" w:sz="4" w:space="0" w:color="FFFFFF" w:themeColor="background1"/>
      </w:tblBorders>
    </w:tblPr>
    <w:tcPr>
      <w:shd w:val="clear" w:color="auto" w:fill="E9F2FB" w:themeFill="accent3" w:themeFillTint="19"/>
    </w:tcPr>
    <w:tblStylePr w:type="firstRow">
      <w:rPr>
        <w:b/>
        <w:bCs/>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B7F" w:themeFill="accent3" w:themeFillShade="99"/>
      </w:tcPr>
    </w:tblStylePr>
    <w:tblStylePr w:type="firstCol">
      <w:rPr>
        <w:color w:val="FFFFFF" w:themeColor="background1"/>
      </w:rPr>
      <w:tblPr/>
      <w:tcPr>
        <w:tcBorders>
          <w:top w:val="nil"/>
          <w:left w:val="nil"/>
          <w:bottom w:val="nil"/>
          <w:right w:val="nil"/>
          <w:insideH w:val="single" w:sz="4" w:space="0" w:color="184B7F" w:themeColor="accent3" w:themeShade="99"/>
          <w:insideV w:val="nil"/>
        </w:tcBorders>
        <w:shd w:val="clear" w:color="auto" w:fill="184B7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B7F" w:themeFill="accent3" w:themeFillShade="99"/>
      </w:tcPr>
    </w:tblStylePr>
    <w:tblStylePr w:type="band1Vert">
      <w:tblPr/>
      <w:tcPr>
        <w:shd w:val="clear" w:color="auto" w:fill="A8CBEE" w:themeFill="accent3" w:themeFillTint="66"/>
      </w:tcPr>
    </w:tblStylePr>
    <w:tblStylePr w:type="band1Horz">
      <w:tblPr/>
      <w:tcPr>
        <w:shd w:val="clear" w:color="auto" w:fill="93BEEA" w:themeFill="accent3" w:themeFillTint="7F"/>
      </w:tcPr>
    </w:tblStylePr>
  </w:style>
  <w:style w:type="table" w:styleId="ColorfulShading-Accent4">
    <w:name w:val="Colorful Shading Accent 4"/>
    <w:basedOn w:val="TableNormal"/>
    <w:uiPriority w:val="71"/>
    <w:semiHidden/>
    <w:unhideWhenUsed/>
    <w:rsid w:val="003B1277"/>
    <w:pPr>
      <w:spacing w:before="0" w:line="240" w:lineRule="auto"/>
    </w:pPr>
    <w:rPr>
      <w:color w:val="000000" w:themeColor="text1"/>
    </w:rPr>
    <w:tblPr>
      <w:tblStyleRowBandSize w:val="1"/>
      <w:tblStyleColBandSize w:val="1"/>
      <w:tblBorders>
        <w:top w:val="single" w:sz="24" w:space="0" w:color="297FD5" w:themeColor="accent3"/>
        <w:left w:val="single" w:sz="4" w:space="0" w:color="7F8FA9" w:themeColor="accent4"/>
        <w:bottom w:val="single" w:sz="4" w:space="0" w:color="7F8FA9" w:themeColor="accent4"/>
        <w:right w:val="single" w:sz="4" w:space="0" w:color="7F8FA9" w:themeColor="accent4"/>
        <w:insideH w:val="single" w:sz="4" w:space="0" w:color="FFFFFF" w:themeColor="background1"/>
        <w:insideV w:val="single" w:sz="4" w:space="0" w:color="FFFFFF" w:themeColor="background1"/>
      </w:tblBorders>
    </w:tblPr>
    <w:tcPr>
      <w:shd w:val="clear" w:color="auto" w:fill="F2F3F6" w:themeFill="accent4" w:themeFillTint="19"/>
    </w:tcPr>
    <w:tblStylePr w:type="firstRow">
      <w:rPr>
        <w:b/>
        <w:bCs/>
      </w:rPr>
      <w:tblPr/>
      <w:tcPr>
        <w:tcBorders>
          <w:top w:val="nil"/>
          <w:left w:val="nil"/>
          <w:bottom w:val="single" w:sz="24" w:space="0" w:color="297FD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546A" w:themeFill="accent4" w:themeFillShade="99"/>
      </w:tcPr>
    </w:tblStylePr>
    <w:tblStylePr w:type="firstCol">
      <w:rPr>
        <w:color w:val="FFFFFF" w:themeColor="background1"/>
      </w:rPr>
      <w:tblPr/>
      <w:tcPr>
        <w:tcBorders>
          <w:top w:val="nil"/>
          <w:left w:val="nil"/>
          <w:bottom w:val="nil"/>
          <w:right w:val="nil"/>
          <w:insideH w:val="single" w:sz="4" w:space="0" w:color="47546A" w:themeColor="accent4" w:themeShade="99"/>
          <w:insideV w:val="nil"/>
        </w:tcBorders>
        <w:shd w:val="clear" w:color="auto" w:fill="47546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7546A" w:themeFill="accent4" w:themeFillShade="99"/>
      </w:tcPr>
    </w:tblStylePr>
    <w:tblStylePr w:type="band1Vert">
      <w:tblPr/>
      <w:tcPr>
        <w:shd w:val="clear" w:color="auto" w:fill="CBD2DC" w:themeFill="accent4" w:themeFillTint="66"/>
      </w:tcPr>
    </w:tblStylePr>
    <w:tblStylePr w:type="band1Horz">
      <w:tblPr/>
      <w:tcPr>
        <w:shd w:val="clear" w:color="auto" w:fill="BFC7D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B1277"/>
    <w:pPr>
      <w:spacing w:before="0" w:line="240" w:lineRule="auto"/>
    </w:pPr>
    <w:rPr>
      <w:color w:val="000000" w:themeColor="text1"/>
    </w:rPr>
    <w:tblPr>
      <w:tblStyleRowBandSize w:val="1"/>
      <w:tblStyleColBandSize w:val="1"/>
      <w:tblBorders>
        <w:top w:val="single" w:sz="24" w:space="0" w:color="9D90A0" w:themeColor="accent6"/>
        <w:left w:val="single" w:sz="4" w:space="0" w:color="5AA2AE" w:themeColor="accent5"/>
        <w:bottom w:val="single" w:sz="4" w:space="0" w:color="5AA2AE" w:themeColor="accent5"/>
        <w:right w:val="single" w:sz="4" w:space="0" w:color="5AA2AE" w:themeColor="accent5"/>
        <w:insideH w:val="single" w:sz="4" w:space="0" w:color="FFFFFF" w:themeColor="background1"/>
        <w:insideV w:val="single" w:sz="4" w:space="0" w:color="FFFFFF" w:themeColor="background1"/>
      </w:tblBorders>
    </w:tblPr>
    <w:tcPr>
      <w:shd w:val="clear" w:color="auto" w:fill="EEF5F7" w:themeFill="accent5" w:themeFillTint="19"/>
    </w:tcPr>
    <w:tblStylePr w:type="firstRow">
      <w:rPr>
        <w:b/>
        <w:bCs/>
      </w:rPr>
      <w:tblPr/>
      <w:tcPr>
        <w:tcBorders>
          <w:top w:val="nil"/>
          <w:left w:val="nil"/>
          <w:bottom w:val="single" w:sz="24" w:space="0" w:color="9D90A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626A" w:themeFill="accent5" w:themeFillShade="99"/>
      </w:tcPr>
    </w:tblStylePr>
    <w:tblStylePr w:type="firstCol">
      <w:rPr>
        <w:color w:val="FFFFFF" w:themeColor="background1"/>
      </w:rPr>
      <w:tblPr/>
      <w:tcPr>
        <w:tcBorders>
          <w:top w:val="nil"/>
          <w:left w:val="nil"/>
          <w:bottom w:val="nil"/>
          <w:right w:val="nil"/>
          <w:insideH w:val="single" w:sz="4" w:space="0" w:color="34626A" w:themeColor="accent5" w:themeShade="99"/>
          <w:insideV w:val="nil"/>
        </w:tcBorders>
        <w:shd w:val="clear" w:color="auto" w:fill="34626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4626A" w:themeFill="accent5" w:themeFillShade="99"/>
      </w:tcPr>
    </w:tblStylePr>
    <w:tblStylePr w:type="band1Vert">
      <w:tblPr/>
      <w:tcPr>
        <w:shd w:val="clear" w:color="auto" w:fill="BCD9DE" w:themeFill="accent5" w:themeFillTint="66"/>
      </w:tcPr>
    </w:tblStylePr>
    <w:tblStylePr w:type="band1Horz">
      <w:tblPr/>
      <w:tcPr>
        <w:shd w:val="clear" w:color="auto" w:fill="ACD0D6"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B1277"/>
    <w:pPr>
      <w:spacing w:before="0" w:line="240" w:lineRule="auto"/>
    </w:pPr>
    <w:rPr>
      <w:color w:val="000000" w:themeColor="text1"/>
    </w:rPr>
    <w:tblPr>
      <w:tblStyleRowBandSize w:val="1"/>
      <w:tblStyleColBandSize w:val="1"/>
      <w:tblBorders>
        <w:top w:val="single" w:sz="24" w:space="0" w:color="5AA2AE" w:themeColor="accent5"/>
        <w:left w:val="single" w:sz="4" w:space="0" w:color="9D90A0" w:themeColor="accent6"/>
        <w:bottom w:val="single" w:sz="4" w:space="0" w:color="9D90A0" w:themeColor="accent6"/>
        <w:right w:val="single" w:sz="4" w:space="0" w:color="9D90A0" w:themeColor="accent6"/>
        <w:insideH w:val="single" w:sz="4" w:space="0" w:color="FFFFFF" w:themeColor="background1"/>
        <w:insideV w:val="single" w:sz="4" w:space="0" w:color="FFFFFF" w:themeColor="background1"/>
      </w:tblBorders>
    </w:tblPr>
    <w:tcPr>
      <w:shd w:val="clear" w:color="auto" w:fill="F5F4F5" w:themeFill="accent6" w:themeFillTint="19"/>
    </w:tcPr>
    <w:tblStylePr w:type="firstRow">
      <w:rPr>
        <w:b/>
        <w:bCs/>
      </w:rPr>
      <w:tblPr/>
      <w:tcPr>
        <w:tcBorders>
          <w:top w:val="nil"/>
          <w:left w:val="nil"/>
          <w:bottom w:val="single" w:sz="24" w:space="0" w:color="5AA2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462" w:themeFill="accent6" w:themeFillShade="99"/>
      </w:tcPr>
    </w:tblStylePr>
    <w:tblStylePr w:type="firstCol">
      <w:rPr>
        <w:color w:val="FFFFFF" w:themeColor="background1"/>
      </w:rPr>
      <w:tblPr/>
      <w:tcPr>
        <w:tcBorders>
          <w:top w:val="nil"/>
          <w:left w:val="nil"/>
          <w:bottom w:val="nil"/>
          <w:right w:val="nil"/>
          <w:insideH w:val="single" w:sz="4" w:space="0" w:color="5F5462" w:themeColor="accent6" w:themeShade="99"/>
          <w:insideV w:val="nil"/>
        </w:tcBorders>
        <w:shd w:val="clear" w:color="auto" w:fill="5F546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462" w:themeFill="accent6" w:themeFillShade="99"/>
      </w:tcPr>
    </w:tblStylePr>
    <w:tblStylePr w:type="band1Vert">
      <w:tblPr/>
      <w:tcPr>
        <w:shd w:val="clear" w:color="auto" w:fill="D7D2D9" w:themeFill="accent6" w:themeFillTint="66"/>
      </w:tcPr>
    </w:tblStylePr>
    <w:tblStylePr w:type="band1Horz">
      <w:tblPr/>
      <w:tcPr>
        <w:shd w:val="clear" w:color="auto" w:fill="CEC7C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3B1277"/>
    <w:rPr>
      <w:sz w:val="22"/>
      <w:szCs w:val="16"/>
    </w:rPr>
  </w:style>
  <w:style w:type="paragraph" w:styleId="CommentText">
    <w:name w:val="annotation text"/>
    <w:basedOn w:val="Normal"/>
    <w:link w:val="CommentTextChar"/>
    <w:uiPriority w:val="99"/>
    <w:semiHidden/>
    <w:unhideWhenUsed/>
    <w:rsid w:val="003B1277"/>
    <w:pPr>
      <w:spacing w:line="240" w:lineRule="auto"/>
    </w:pPr>
    <w:rPr>
      <w:szCs w:val="20"/>
    </w:rPr>
  </w:style>
  <w:style w:type="character" w:customStyle="1" w:styleId="CommentTextChar">
    <w:name w:val="Comment Text Char"/>
    <w:basedOn w:val="DefaultParagraphFont"/>
    <w:link w:val="CommentText"/>
    <w:uiPriority w:val="99"/>
    <w:semiHidden/>
    <w:rsid w:val="003B1277"/>
    <w:rPr>
      <w:szCs w:val="20"/>
    </w:rPr>
  </w:style>
  <w:style w:type="paragraph" w:styleId="CommentSubject">
    <w:name w:val="annotation subject"/>
    <w:basedOn w:val="CommentText"/>
    <w:next w:val="CommentText"/>
    <w:link w:val="CommentSubjectChar"/>
    <w:uiPriority w:val="99"/>
    <w:semiHidden/>
    <w:unhideWhenUsed/>
    <w:rsid w:val="003B1277"/>
    <w:rPr>
      <w:b/>
      <w:bCs/>
    </w:rPr>
  </w:style>
  <w:style w:type="character" w:customStyle="1" w:styleId="CommentSubjectChar">
    <w:name w:val="Comment Subject Char"/>
    <w:basedOn w:val="CommentTextChar"/>
    <w:link w:val="CommentSubject"/>
    <w:uiPriority w:val="99"/>
    <w:semiHidden/>
    <w:rsid w:val="003B1277"/>
    <w:rPr>
      <w:b/>
      <w:bCs/>
      <w:szCs w:val="20"/>
    </w:rPr>
  </w:style>
  <w:style w:type="table" w:styleId="DarkList">
    <w:name w:val="Dark List"/>
    <w:basedOn w:val="TableNormal"/>
    <w:uiPriority w:val="70"/>
    <w:semiHidden/>
    <w:unhideWhenUsed/>
    <w:rsid w:val="003B1277"/>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B1277"/>
    <w:pPr>
      <w:spacing w:before="0" w:line="240" w:lineRule="auto"/>
    </w:pPr>
    <w:rPr>
      <w:color w:val="FFFFFF" w:themeColor="background1"/>
    </w:rPr>
    <w:tblPr>
      <w:tblStyleRowBandSize w:val="1"/>
      <w:tblStyleColBandSize w:val="1"/>
    </w:tblPr>
    <w:tcPr>
      <w:shd w:val="clear" w:color="auto" w:fill="4A66A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25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74C8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74C80" w:themeFill="accent1" w:themeFillShade="BF"/>
      </w:tcPr>
    </w:tblStylePr>
    <w:tblStylePr w:type="band1Vert">
      <w:tblPr/>
      <w:tcPr>
        <w:tcBorders>
          <w:top w:val="nil"/>
          <w:left w:val="nil"/>
          <w:bottom w:val="nil"/>
          <w:right w:val="nil"/>
          <w:insideH w:val="nil"/>
          <w:insideV w:val="nil"/>
        </w:tcBorders>
        <w:shd w:val="clear" w:color="auto" w:fill="374C80" w:themeFill="accent1" w:themeFillShade="BF"/>
      </w:tcPr>
    </w:tblStylePr>
    <w:tblStylePr w:type="band1Horz">
      <w:tblPr/>
      <w:tcPr>
        <w:tcBorders>
          <w:top w:val="nil"/>
          <w:left w:val="nil"/>
          <w:bottom w:val="nil"/>
          <w:right w:val="nil"/>
          <w:insideH w:val="nil"/>
          <w:insideV w:val="nil"/>
        </w:tcBorders>
        <w:shd w:val="clear" w:color="auto" w:fill="374C80" w:themeFill="accent1" w:themeFillShade="BF"/>
      </w:tcPr>
    </w:tblStylePr>
  </w:style>
  <w:style w:type="table" w:styleId="DarkList-Accent2">
    <w:name w:val="Dark List Accent 2"/>
    <w:basedOn w:val="TableNormal"/>
    <w:uiPriority w:val="70"/>
    <w:semiHidden/>
    <w:unhideWhenUsed/>
    <w:rsid w:val="003B1277"/>
    <w:pPr>
      <w:spacing w:before="0" w:line="240" w:lineRule="auto"/>
    </w:pPr>
    <w:rPr>
      <w:color w:val="FFFFFF" w:themeColor="background1"/>
    </w:rPr>
    <w:tblPr>
      <w:tblStyleRowBandSize w:val="1"/>
      <w:tblStyleColBandSize w:val="1"/>
    </w:tblPr>
    <w:tcPr>
      <w:shd w:val="clear" w:color="auto" w:fill="629DD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4E7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476B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476B1" w:themeFill="accent2" w:themeFillShade="BF"/>
      </w:tcPr>
    </w:tblStylePr>
    <w:tblStylePr w:type="band1Vert">
      <w:tblPr/>
      <w:tcPr>
        <w:tcBorders>
          <w:top w:val="nil"/>
          <w:left w:val="nil"/>
          <w:bottom w:val="nil"/>
          <w:right w:val="nil"/>
          <w:insideH w:val="nil"/>
          <w:insideV w:val="nil"/>
        </w:tcBorders>
        <w:shd w:val="clear" w:color="auto" w:fill="3476B1" w:themeFill="accent2" w:themeFillShade="BF"/>
      </w:tcPr>
    </w:tblStylePr>
    <w:tblStylePr w:type="band1Horz">
      <w:tblPr/>
      <w:tcPr>
        <w:tcBorders>
          <w:top w:val="nil"/>
          <w:left w:val="nil"/>
          <w:bottom w:val="nil"/>
          <w:right w:val="nil"/>
          <w:insideH w:val="nil"/>
          <w:insideV w:val="nil"/>
        </w:tcBorders>
        <w:shd w:val="clear" w:color="auto" w:fill="3476B1" w:themeFill="accent2" w:themeFillShade="BF"/>
      </w:tcPr>
    </w:tblStylePr>
  </w:style>
  <w:style w:type="table" w:styleId="DarkList-Accent3">
    <w:name w:val="Dark List Accent 3"/>
    <w:basedOn w:val="TableNormal"/>
    <w:uiPriority w:val="70"/>
    <w:semiHidden/>
    <w:unhideWhenUsed/>
    <w:rsid w:val="003B1277"/>
    <w:pPr>
      <w:spacing w:before="0" w:line="240" w:lineRule="auto"/>
    </w:pPr>
    <w:rPr>
      <w:color w:val="FFFFFF" w:themeColor="background1"/>
    </w:rPr>
    <w:tblPr>
      <w:tblStyleRowBandSize w:val="1"/>
      <w:tblStyleColBandSize w:val="1"/>
    </w:tblPr>
    <w:tcPr>
      <w:shd w:val="clear" w:color="auto" w:fill="297FD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E6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E5E9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E5E9F" w:themeFill="accent3" w:themeFillShade="BF"/>
      </w:tcPr>
    </w:tblStylePr>
    <w:tblStylePr w:type="band1Vert">
      <w:tblPr/>
      <w:tcPr>
        <w:tcBorders>
          <w:top w:val="nil"/>
          <w:left w:val="nil"/>
          <w:bottom w:val="nil"/>
          <w:right w:val="nil"/>
          <w:insideH w:val="nil"/>
          <w:insideV w:val="nil"/>
        </w:tcBorders>
        <w:shd w:val="clear" w:color="auto" w:fill="1E5E9F" w:themeFill="accent3" w:themeFillShade="BF"/>
      </w:tcPr>
    </w:tblStylePr>
    <w:tblStylePr w:type="band1Horz">
      <w:tblPr/>
      <w:tcPr>
        <w:tcBorders>
          <w:top w:val="nil"/>
          <w:left w:val="nil"/>
          <w:bottom w:val="nil"/>
          <w:right w:val="nil"/>
          <w:insideH w:val="nil"/>
          <w:insideV w:val="nil"/>
        </w:tcBorders>
        <w:shd w:val="clear" w:color="auto" w:fill="1E5E9F" w:themeFill="accent3" w:themeFillShade="BF"/>
      </w:tcPr>
    </w:tblStylePr>
  </w:style>
  <w:style w:type="table" w:styleId="DarkList-Accent4">
    <w:name w:val="Dark List Accent 4"/>
    <w:basedOn w:val="TableNormal"/>
    <w:uiPriority w:val="70"/>
    <w:semiHidden/>
    <w:unhideWhenUsed/>
    <w:rsid w:val="003B1277"/>
    <w:pPr>
      <w:spacing w:before="0" w:line="240" w:lineRule="auto"/>
    </w:pPr>
    <w:rPr>
      <w:color w:val="FFFFFF" w:themeColor="background1"/>
    </w:rPr>
    <w:tblPr>
      <w:tblStyleRowBandSize w:val="1"/>
      <w:tblStyleColBandSize w:val="1"/>
    </w:tblPr>
    <w:tcPr>
      <w:shd w:val="clear" w:color="auto" w:fill="7F8FA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465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9698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96984" w:themeFill="accent4" w:themeFillShade="BF"/>
      </w:tcPr>
    </w:tblStylePr>
    <w:tblStylePr w:type="band1Vert">
      <w:tblPr/>
      <w:tcPr>
        <w:tcBorders>
          <w:top w:val="nil"/>
          <w:left w:val="nil"/>
          <w:bottom w:val="nil"/>
          <w:right w:val="nil"/>
          <w:insideH w:val="nil"/>
          <w:insideV w:val="nil"/>
        </w:tcBorders>
        <w:shd w:val="clear" w:color="auto" w:fill="596984" w:themeFill="accent4" w:themeFillShade="BF"/>
      </w:tcPr>
    </w:tblStylePr>
    <w:tblStylePr w:type="band1Horz">
      <w:tblPr/>
      <w:tcPr>
        <w:tcBorders>
          <w:top w:val="nil"/>
          <w:left w:val="nil"/>
          <w:bottom w:val="nil"/>
          <w:right w:val="nil"/>
          <w:insideH w:val="nil"/>
          <w:insideV w:val="nil"/>
        </w:tcBorders>
        <w:shd w:val="clear" w:color="auto" w:fill="596984" w:themeFill="accent4" w:themeFillShade="BF"/>
      </w:tcPr>
    </w:tblStylePr>
  </w:style>
  <w:style w:type="table" w:styleId="DarkList-Accent5">
    <w:name w:val="Dark List Accent 5"/>
    <w:basedOn w:val="TableNormal"/>
    <w:uiPriority w:val="70"/>
    <w:semiHidden/>
    <w:unhideWhenUsed/>
    <w:rsid w:val="003B1277"/>
    <w:pPr>
      <w:spacing w:before="0" w:line="240" w:lineRule="auto"/>
    </w:pPr>
    <w:rPr>
      <w:color w:val="FFFFFF" w:themeColor="background1"/>
    </w:rPr>
    <w:tblPr>
      <w:tblStyleRowBandSize w:val="1"/>
      <w:tblStyleColBandSize w:val="1"/>
    </w:tblPr>
    <w:tcPr>
      <w:shd w:val="clear" w:color="auto" w:fill="5AA2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B515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17A8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17A84" w:themeFill="accent5" w:themeFillShade="BF"/>
      </w:tcPr>
    </w:tblStylePr>
    <w:tblStylePr w:type="band1Vert">
      <w:tblPr/>
      <w:tcPr>
        <w:tcBorders>
          <w:top w:val="nil"/>
          <w:left w:val="nil"/>
          <w:bottom w:val="nil"/>
          <w:right w:val="nil"/>
          <w:insideH w:val="nil"/>
          <w:insideV w:val="nil"/>
        </w:tcBorders>
        <w:shd w:val="clear" w:color="auto" w:fill="417A84" w:themeFill="accent5" w:themeFillShade="BF"/>
      </w:tcPr>
    </w:tblStylePr>
    <w:tblStylePr w:type="band1Horz">
      <w:tblPr/>
      <w:tcPr>
        <w:tcBorders>
          <w:top w:val="nil"/>
          <w:left w:val="nil"/>
          <w:bottom w:val="nil"/>
          <w:right w:val="nil"/>
          <w:insideH w:val="nil"/>
          <w:insideV w:val="nil"/>
        </w:tcBorders>
        <w:shd w:val="clear" w:color="auto" w:fill="417A84" w:themeFill="accent5" w:themeFillShade="BF"/>
      </w:tcPr>
    </w:tblStylePr>
  </w:style>
  <w:style w:type="table" w:styleId="DarkList-Accent6">
    <w:name w:val="Dark List Accent 6"/>
    <w:basedOn w:val="TableNormal"/>
    <w:uiPriority w:val="70"/>
    <w:semiHidden/>
    <w:unhideWhenUsed/>
    <w:rsid w:val="003B1277"/>
    <w:pPr>
      <w:spacing w:before="0" w:line="240" w:lineRule="auto"/>
    </w:pPr>
    <w:rPr>
      <w:color w:val="FFFFFF" w:themeColor="background1"/>
    </w:rPr>
    <w:tblPr>
      <w:tblStyleRowBandSize w:val="1"/>
      <w:tblStyleColBandSize w:val="1"/>
    </w:tblPr>
    <w:tcPr>
      <w:shd w:val="clear" w:color="auto" w:fill="9D90A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55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97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97A" w:themeFill="accent6" w:themeFillShade="BF"/>
      </w:tcPr>
    </w:tblStylePr>
    <w:tblStylePr w:type="band1Vert">
      <w:tblPr/>
      <w:tcPr>
        <w:tcBorders>
          <w:top w:val="nil"/>
          <w:left w:val="nil"/>
          <w:bottom w:val="nil"/>
          <w:right w:val="nil"/>
          <w:insideH w:val="nil"/>
          <w:insideV w:val="nil"/>
        </w:tcBorders>
        <w:shd w:val="clear" w:color="auto" w:fill="77697A" w:themeFill="accent6" w:themeFillShade="BF"/>
      </w:tcPr>
    </w:tblStylePr>
    <w:tblStylePr w:type="band1Horz">
      <w:tblPr/>
      <w:tcPr>
        <w:tcBorders>
          <w:top w:val="nil"/>
          <w:left w:val="nil"/>
          <w:bottom w:val="nil"/>
          <w:right w:val="nil"/>
          <w:insideH w:val="nil"/>
          <w:insideV w:val="nil"/>
        </w:tcBorders>
        <w:shd w:val="clear" w:color="auto" w:fill="77697A" w:themeFill="accent6" w:themeFillShade="BF"/>
      </w:tcPr>
    </w:tblStylePr>
  </w:style>
  <w:style w:type="paragraph" w:styleId="Date">
    <w:name w:val="Date"/>
    <w:basedOn w:val="Normal"/>
    <w:next w:val="Normal"/>
    <w:link w:val="DateChar"/>
    <w:uiPriority w:val="3"/>
    <w:unhideWhenUsed/>
    <w:qFormat/>
    <w:rsid w:val="007B4221"/>
    <w:pPr>
      <w:spacing w:before="420" w:line="288" w:lineRule="auto"/>
      <w:contextualSpacing/>
    </w:pPr>
    <w:rPr>
      <w:sz w:val="24"/>
    </w:rPr>
  </w:style>
  <w:style w:type="character" w:customStyle="1" w:styleId="DateChar">
    <w:name w:val="Date Char"/>
    <w:basedOn w:val="DefaultParagraphFont"/>
    <w:link w:val="Date"/>
    <w:uiPriority w:val="3"/>
    <w:rsid w:val="007B4221"/>
    <w:rPr>
      <w:sz w:val="24"/>
    </w:rPr>
  </w:style>
  <w:style w:type="paragraph" w:styleId="DocumentMap">
    <w:name w:val="Document Map"/>
    <w:basedOn w:val="Normal"/>
    <w:link w:val="DocumentMapChar"/>
    <w:uiPriority w:val="99"/>
    <w:semiHidden/>
    <w:unhideWhenUsed/>
    <w:rsid w:val="003B1277"/>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3B1277"/>
    <w:rPr>
      <w:rFonts w:ascii="Segoe UI" w:hAnsi="Segoe UI" w:cs="Segoe UI"/>
      <w:szCs w:val="16"/>
    </w:rPr>
  </w:style>
  <w:style w:type="paragraph" w:styleId="E-mailSignature">
    <w:name w:val="E-mail Signature"/>
    <w:basedOn w:val="Normal"/>
    <w:link w:val="E-mailSignatureChar"/>
    <w:uiPriority w:val="99"/>
    <w:semiHidden/>
    <w:unhideWhenUsed/>
    <w:rsid w:val="003B1277"/>
    <w:pPr>
      <w:spacing w:before="0" w:line="240" w:lineRule="auto"/>
    </w:pPr>
  </w:style>
  <w:style w:type="character" w:customStyle="1" w:styleId="E-mailSignatureChar">
    <w:name w:val="E-mail Signature Char"/>
    <w:basedOn w:val="DefaultParagraphFont"/>
    <w:link w:val="E-mailSignature"/>
    <w:uiPriority w:val="99"/>
    <w:semiHidden/>
    <w:rsid w:val="003B1277"/>
  </w:style>
  <w:style w:type="character" w:styleId="EndnoteReference">
    <w:name w:val="endnote reference"/>
    <w:basedOn w:val="DefaultParagraphFont"/>
    <w:uiPriority w:val="99"/>
    <w:semiHidden/>
    <w:unhideWhenUsed/>
    <w:rsid w:val="003B1277"/>
    <w:rPr>
      <w:vertAlign w:val="superscript"/>
    </w:rPr>
  </w:style>
  <w:style w:type="paragraph" w:styleId="EndnoteText">
    <w:name w:val="endnote text"/>
    <w:basedOn w:val="Normal"/>
    <w:link w:val="EndnoteTextChar"/>
    <w:uiPriority w:val="99"/>
    <w:semiHidden/>
    <w:unhideWhenUsed/>
    <w:rsid w:val="003B1277"/>
    <w:pPr>
      <w:spacing w:before="0" w:line="240" w:lineRule="auto"/>
    </w:pPr>
    <w:rPr>
      <w:szCs w:val="20"/>
    </w:rPr>
  </w:style>
  <w:style w:type="character" w:customStyle="1" w:styleId="EndnoteTextChar">
    <w:name w:val="Endnote Text Char"/>
    <w:basedOn w:val="DefaultParagraphFont"/>
    <w:link w:val="EndnoteText"/>
    <w:uiPriority w:val="99"/>
    <w:semiHidden/>
    <w:rsid w:val="003B1277"/>
    <w:rPr>
      <w:szCs w:val="20"/>
    </w:rPr>
  </w:style>
  <w:style w:type="paragraph" w:styleId="EnvelopeAddress">
    <w:name w:val="envelope address"/>
    <w:basedOn w:val="Normal"/>
    <w:uiPriority w:val="99"/>
    <w:semiHidden/>
    <w:unhideWhenUsed/>
    <w:rsid w:val="003B1277"/>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B1277"/>
    <w:pPr>
      <w:spacing w:before="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3B1277"/>
    <w:rPr>
      <w:color w:val="3EBBF0" w:themeColor="followedHyperlink"/>
      <w:u w:val="single"/>
    </w:rPr>
  </w:style>
  <w:style w:type="character" w:styleId="FootnoteReference">
    <w:name w:val="footnote reference"/>
    <w:basedOn w:val="DefaultParagraphFont"/>
    <w:uiPriority w:val="99"/>
    <w:semiHidden/>
    <w:unhideWhenUsed/>
    <w:rsid w:val="003B1277"/>
    <w:rPr>
      <w:vertAlign w:val="superscript"/>
    </w:rPr>
  </w:style>
  <w:style w:type="paragraph" w:styleId="FootnoteText">
    <w:name w:val="footnote text"/>
    <w:basedOn w:val="Normal"/>
    <w:link w:val="FootnoteTextChar"/>
    <w:uiPriority w:val="99"/>
    <w:unhideWhenUsed/>
    <w:rsid w:val="003B1277"/>
    <w:pPr>
      <w:spacing w:before="0" w:line="240" w:lineRule="auto"/>
    </w:pPr>
    <w:rPr>
      <w:szCs w:val="20"/>
    </w:rPr>
  </w:style>
  <w:style w:type="character" w:customStyle="1" w:styleId="FootnoteTextChar">
    <w:name w:val="Footnote Text Char"/>
    <w:basedOn w:val="DefaultParagraphFont"/>
    <w:link w:val="FootnoteText"/>
    <w:uiPriority w:val="99"/>
    <w:rsid w:val="003B1277"/>
    <w:rPr>
      <w:szCs w:val="20"/>
    </w:rPr>
  </w:style>
  <w:style w:type="table" w:styleId="GridTable1Light">
    <w:name w:val="Grid Table 1 Light"/>
    <w:basedOn w:val="TableNormal"/>
    <w:uiPriority w:val="46"/>
    <w:rsid w:val="003B1277"/>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B1277"/>
    <w:pPr>
      <w:spacing w:line="240" w:lineRule="auto"/>
    </w:pPr>
    <w:tblPr>
      <w:tblStyleRowBandSize w:val="1"/>
      <w:tblStyleColBandSize w:val="1"/>
      <w:tblBorders>
        <w:top w:val="single" w:sz="4" w:space="0" w:color="B5C0DF" w:themeColor="accent1" w:themeTint="66"/>
        <w:left w:val="single" w:sz="4" w:space="0" w:color="B5C0DF" w:themeColor="accent1" w:themeTint="66"/>
        <w:bottom w:val="single" w:sz="4" w:space="0" w:color="B5C0DF" w:themeColor="accent1" w:themeTint="66"/>
        <w:right w:val="single" w:sz="4" w:space="0" w:color="B5C0DF" w:themeColor="accent1" w:themeTint="66"/>
        <w:insideH w:val="single" w:sz="4" w:space="0" w:color="B5C0DF" w:themeColor="accent1" w:themeTint="66"/>
        <w:insideV w:val="single" w:sz="4" w:space="0" w:color="B5C0DF" w:themeColor="accent1" w:themeTint="66"/>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2" w:space="0" w:color="90A1C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B1277"/>
    <w:pPr>
      <w:spacing w:line="240" w:lineRule="auto"/>
    </w:pPr>
    <w:tblPr>
      <w:tblStyleRowBandSize w:val="1"/>
      <w:tblStyleCol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rPr>
        <w:b/>
        <w:bCs/>
      </w:rPr>
      <w:tblPr/>
      <w:tcPr>
        <w:tcBorders>
          <w:bottom w:val="single" w:sz="12" w:space="0" w:color="A0C3E3" w:themeColor="accent2" w:themeTint="99"/>
        </w:tcBorders>
      </w:tcPr>
    </w:tblStylePr>
    <w:tblStylePr w:type="lastRow">
      <w:rPr>
        <w:b/>
        <w:bCs/>
      </w:rPr>
      <w:tblPr/>
      <w:tcPr>
        <w:tcBorders>
          <w:top w:val="double" w:sz="2" w:space="0" w:color="A0C3E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B1277"/>
    <w:pPr>
      <w:spacing w:line="240" w:lineRule="auto"/>
    </w:pPr>
    <w:tblPr>
      <w:tblStyleRowBandSize w:val="1"/>
      <w:tblStyleColBandSize w:val="1"/>
      <w:tblBorders>
        <w:top w:val="single" w:sz="4" w:space="0" w:color="A8CBEE" w:themeColor="accent3" w:themeTint="66"/>
        <w:left w:val="single" w:sz="4" w:space="0" w:color="A8CBEE" w:themeColor="accent3" w:themeTint="66"/>
        <w:bottom w:val="single" w:sz="4" w:space="0" w:color="A8CBEE" w:themeColor="accent3" w:themeTint="66"/>
        <w:right w:val="single" w:sz="4" w:space="0" w:color="A8CBEE" w:themeColor="accent3" w:themeTint="66"/>
        <w:insideH w:val="single" w:sz="4" w:space="0" w:color="A8CBEE" w:themeColor="accent3" w:themeTint="66"/>
        <w:insideV w:val="single" w:sz="4" w:space="0" w:color="A8CBEE" w:themeColor="accent3" w:themeTint="66"/>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2" w:space="0" w:color="7EB1E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B1277"/>
    <w:pPr>
      <w:spacing w:line="240" w:lineRule="auto"/>
    </w:pPr>
    <w:tblPr>
      <w:tblStyleRowBandSize w:val="1"/>
      <w:tblStyleColBandSize w:val="1"/>
      <w:tblBorders>
        <w:top w:val="single" w:sz="4" w:space="0" w:color="CBD2DC" w:themeColor="accent4" w:themeTint="66"/>
        <w:left w:val="single" w:sz="4" w:space="0" w:color="CBD2DC" w:themeColor="accent4" w:themeTint="66"/>
        <w:bottom w:val="single" w:sz="4" w:space="0" w:color="CBD2DC" w:themeColor="accent4" w:themeTint="66"/>
        <w:right w:val="single" w:sz="4" w:space="0" w:color="CBD2DC" w:themeColor="accent4" w:themeTint="66"/>
        <w:insideH w:val="single" w:sz="4" w:space="0" w:color="CBD2DC" w:themeColor="accent4" w:themeTint="66"/>
        <w:insideV w:val="single" w:sz="4" w:space="0" w:color="CBD2DC" w:themeColor="accent4" w:themeTint="66"/>
      </w:tblBorders>
    </w:tblPr>
    <w:tblStylePr w:type="firstRow">
      <w:rPr>
        <w:b/>
        <w:bCs/>
      </w:rPr>
      <w:tblPr/>
      <w:tcPr>
        <w:tcBorders>
          <w:bottom w:val="single" w:sz="12" w:space="0" w:color="B2BBCB" w:themeColor="accent4" w:themeTint="99"/>
        </w:tcBorders>
      </w:tcPr>
    </w:tblStylePr>
    <w:tblStylePr w:type="lastRow">
      <w:rPr>
        <w:b/>
        <w:bCs/>
      </w:rPr>
      <w:tblPr/>
      <w:tcPr>
        <w:tcBorders>
          <w:top w:val="double" w:sz="2" w:space="0" w:color="B2BBC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B1277"/>
    <w:pPr>
      <w:spacing w:line="240" w:lineRule="auto"/>
    </w:pPr>
    <w:tblPr>
      <w:tblStyleRowBandSize w:val="1"/>
      <w:tblStyleColBandSize w:val="1"/>
      <w:tblBorders>
        <w:top w:val="single" w:sz="4" w:space="0" w:color="BCD9DE" w:themeColor="accent5" w:themeTint="66"/>
        <w:left w:val="single" w:sz="4" w:space="0" w:color="BCD9DE" w:themeColor="accent5" w:themeTint="66"/>
        <w:bottom w:val="single" w:sz="4" w:space="0" w:color="BCD9DE" w:themeColor="accent5" w:themeTint="66"/>
        <w:right w:val="single" w:sz="4" w:space="0" w:color="BCD9DE" w:themeColor="accent5" w:themeTint="66"/>
        <w:insideH w:val="single" w:sz="4" w:space="0" w:color="BCD9DE" w:themeColor="accent5" w:themeTint="66"/>
        <w:insideV w:val="single" w:sz="4" w:space="0" w:color="BCD9DE" w:themeColor="accent5" w:themeTint="66"/>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2" w:space="0" w:color="9BC7C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B1277"/>
    <w:pPr>
      <w:spacing w:line="240" w:lineRule="auto"/>
    </w:pPr>
    <w:tblPr>
      <w:tblStyleRowBandSize w:val="1"/>
      <w:tblStyleColBandSize w:val="1"/>
      <w:tblBorders>
        <w:top w:val="single" w:sz="4" w:space="0" w:color="D7D2D9" w:themeColor="accent6" w:themeTint="66"/>
        <w:left w:val="single" w:sz="4" w:space="0" w:color="D7D2D9" w:themeColor="accent6" w:themeTint="66"/>
        <w:bottom w:val="single" w:sz="4" w:space="0" w:color="D7D2D9" w:themeColor="accent6" w:themeTint="66"/>
        <w:right w:val="single" w:sz="4" w:space="0" w:color="D7D2D9" w:themeColor="accent6" w:themeTint="66"/>
        <w:insideH w:val="single" w:sz="4" w:space="0" w:color="D7D2D9" w:themeColor="accent6" w:themeTint="66"/>
        <w:insideV w:val="single" w:sz="4" w:space="0" w:color="D7D2D9" w:themeColor="accent6" w:themeTint="66"/>
      </w:tblBorders>
    </w:tblPr>
    <w:tblStylePr w:type="firstRow">
      <w:rPr>
        <w:b/>
        <w:bCs/>
      </w:rPr>
      <w:tblPr/>
      <w:tcPr>
        <w:tcBorders>
          <w:bottom w:val="single" w:sz="12" w:space="0" w:color="C4BCC6" w:themeColor="accent6" w:themeTint="99"/>
        </w:tcBorders>
      </w:tcPr>
    </w:tblStylePr>
    <w:tblStylePr w:type="lastRow">
      <w:rPr>
        <w:b/>
        <w:bCs/>
      </w:rPr>
      <w:tblPr/>
      <w:tcPr>
        <w:tcBorders>
          <w:top w:val="double" w:sz="2" w:space="0" w:color="C4BCC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3B1277"/>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B1277"/>
    <w:pPr>
      <w:spacing w:line="240" w:lineRule="auto"/>
    </w:pPr>
    <w:tblPr>
      <w:tblStyleRowBandSize w:val="1"/>
      <w:tblStyleColBandSize w:val="1"/>
      <w:tblBorders>
        <w:top w:val="single" w:sz="2" w:space="0" w:color="90A1CF" w:themeColor="accent1" w:themeTint="99"/>
        <w:bottom w:val="single" w:sz="2" w:space="0" w:color="90A1CF" w:themeColor="accent1" w:themeTint="99"/>
        <w:insideH w:val="single" w:sz="2" w:space="0" w:color="90A1CF" w:themeColor="accent1" w:themeTint="99"/>
        <w:insideV w:val="single" w:sz="2" w:space="0" w:color="90A1CF" w:themeColor="accent1" w:themeTint="99"/>
      </w:tblBorders>
    </w:tblPr>
    <w:tblStylePr w:type="firstRow">
      <w:rPr>
        <w:b/>
        <w:bCs/>
      </w:rPr>
      <w:tblPr/>
      <w:tcPr>
        <w:tcBorders>
          <w:top w:val="nil"/>
          <w:bottom w:val="single" w:sz="12" w:space="0" w:color="90A1CF" w:themeColor="accent1" w:themeTint="99"/>
          <w:insideH w:val="nil"/>
          <w:insideV w:val="nil"/>
        </w:tcBorders>
        <w:shd w:val="clear" w:color="auto" w:fill="FFFFFF" w:themeFill="background1"/>
      </w:tcPr>
    </w:tblStylePr>
    <w:tblStylePr w:type="lastRow">
      <w:rPr>
        <w:b/>
        <w:bCs/>
      </w:rPr>
      <w:tblPr/>
      <w:tcPr>
        <w:tcBorders>
          <w:top w:val="double" w:sz="2" w:space="0" w:color="90A1C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2-Accent2">
    <w:name w:val="Grid Table 2 Accent 2"/>
    <w:basedOn w:val="TableNormal"/>
    <w:uiPriority w:val="47"/>
    <w:rsid w:val="003B1277"/>
    <w:pPr>
      <w:spacing w:line="240" w:lineRule="auto"/>
    </w:pPr>
    <w:tblPr>
      <w:tblStyleRowBandSize w:val="1"/>
      <w:tblStyleColBandSize w:val="1"/>
      <w:tblBorders>
        <w:top w:val="single" w:sz="2" w:space="0" w:color="A0C3E3" w:themeColor="accent2" w:themeTint="99"/>
        <w:bottom w:val="single" w:sz="2" w:space="0" w:color="A0C3E3" w:themeColor="accent2" w:themeTint="99"/>
        <w:insideH w:val="single" w:sz="2" w:space="0" w:color="A0C3E3" w:themeColor="accent2" w:themeTint="99"/>
        <w:insideV w:val="single" w:sz="2" w:space="0" w:color="A0C3E3" w:themeColor="accent2" w:themeTint="99"/>
      </w:tblBorders>
    </w:tblPr>
    <w:tblStylePr w:type="firstRow">
      <w:rPr>
        <w:b/>
        <w:bCs/>
      </w:rPr>
      <w:tblPr/>
      <w:tcPr>
        <w:tcBorders>
          <w:top w:val="nil"/>
          <w:bottom w:val="single" w:sz="12" w:space="0" w:color="A0C3E3" w:themeColor="accent2" w:themeTint="99"/>
          <w:insideH w:val="nil"/>
          <w:insideV w:val="nil"/>
        </w:tcBorders>
        <w:shd w:val="clear" w:color="auto" w:fill="FFFFFF" w:themeFill="background1"/>
      </w:tcPr>
    </w:tblStylePr>
    <w:tblStylePr w:type="lastRow">
      <w:rPr>
        <w:b/>
        <w:bCs/>
      </w:rPr>
      <w:tblPr/>
      <w:tcPr>
        <w:tcBorders>
          <w:top w:val="double" w:sz="2" w:space="0" w:color="A0C3E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GridTable2-Accent3">
    <w:name w:val="Grid Table 2 Accent 3"/>
    <w:basedOn w:val="TableNormal"/>
    <w:uiPriority w:val="47"/>
    <w:rsid w:val="003B1277"/>
    <w:pPr>
      <w:spacing w:line="240" w:lineRule="auto"/>
    </w:pPr>
    <w:tblPr>
      <w:tblStyleRowBandSize w:val="1"/>
      <w:tblStyleColBandSize w:val="1"/>
      <w:tblBorders>
        <w:top w:val="single" w:sz="2" w:space="0" w:color="7EB1E6" w:themeColor="accent3" w:themeTint="99"/>
        <w:bottom w:val="single" w:sz="2" w:space="0" w:color="7EB1E6" w:themeColor="accent3" w:themeTint="99"/>
        <w:insideH w:val="single" w:sz="2" w:space="0" w:color="7EB1E6" w:themeColor="accent3" w:themeTint="99"/>
        <w:insideV w:val="single" w:sz="2" w:space="0" w:color="7EB1E6" w:themeColor="accent3" w:themeTint="99"/>
      </w:tblBorders>
    </w:tblPr>
    <w:tblStylePr w:type="firstRow">
      <w:rPr>
        <w:b/>
        <w:bCs/>
      </w:rPr>
      <w:tblPr/>
      <w:tcPr>
        <w:tcBorders>
          <w:top w:val="nil"/>
          <w:bottom w:val="single" w:sz="12" w:space="0" w:color="7EB1E6" w:themeColor="accent3" w:themeTint="99"/>
          <w:insideH w:val="nil"/>
          <w:insideV w:val="nil"/>
        </w:tcBorders>
        <w:shd w:val="clear" w:color="auto" w:fill="FFFFFF" w:themeFill="background1"/>
      </w:tcPr>
    </w:tblStylePr>
    <w:tblStylePr w:type="lastRow">
      <w:rPr>
        <w:b/>
        <w:bCs/>
      </w:rPr>
      <w:tblPr/>
      <w:tcPr>
        <w:tcBorders>
          <w:top w:val="double" w:sz="2" w:space="0" w:color="7EB1E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2-Accent4">
    <w:name w:val="Grid Table 2 Accent 4"/>
    <w:basedOn w:val="TableNormal"/>
    <w:uiPriority w:val="47"/>
    <w:rsid w:val="003B1277"/>
    <w:pPr>
      <w:spacing w:line="240" w:lineRule="auto"/>
    </w:pPr>
    <w:tblPr>
      <w:tblStyleRowBandSize w:val="1"/>
      <w:tblStyleColBandSize w:val="1"/>
      <w:tblBorders>
        <w:top w:val="single" w:sz="2" w:space="0" w:color="B2BBCB" w:themeColor="accent4" w:themeTint="99"/>
        <w:bottom w:val="single" w:sz="2" w:space="0" w:color="B2BBCB" w:themeColor="accent4" w:themeTint="99"/>
        <w:insideH w:val="single" w:sz="2" w:space="0" w:color="B2BBCB" w:themeColor="accent4" w:themeTint="99"/>
        <w:insideV w:val="single" w:sz="2" w:space="0" w:color="B2BBCB" w:themeColor="accent4" w:themeTint="99"/>
      </w:tblBorders>
    </w:tblPr>
    <w:tblStylePr w:type="firstRow">
      <w:rPr>
        <w:b/>
        <w:bCs/>
      </w:rPr>
      <w:tblPr/>
      <w:tcPr>
        <w:tcBorders>
          <w:top w:val="nil"/>
          <w:bottom w:val="single" w:sz="12" w:space="0" w:color="B2BBCB" w:themeColor="accent4" w:themeTint="99"/>
          <w:insideH w:val="nil"/>
          <w:insideV w:val="nil"/>
        </w:tcBorders>
        <w:shd w:val="clear" w:color="auto" w:fill="FFFFFF" w:themeFill="background1"/>
      </w:tcPr>
    </w:tblStylePr>
    <w:tblStylePr w:type="lastRow">
      <w:rPr>
        <w:b/>
        <w:bCs/>
      </w:rPr>
      <w:tblPr/>
      <w:tcPr>
        <w:tcBorders>
          <w:top w:val="double" w:sz="2" w:space="0" w:color="B2BBC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GridTable2-Accent5">
    <w:name w:val="Grid Table 2 Accent 5"/>
    <w:basedOn w:val="TableNormal"/>
    <w:uiPriority w:val="47"/>
    <w:rsid w:val="003B1277"/>
    <w:pPr>
      <w:spacing w:line="240" w:lineRule="auto"/>
    </w:pPr>
    <w:tblPr>
      <w:tblStyleRowBandSize w:val="1"/>
      <w:tblStyleColBandSize w:val="1"/>
      <w:tblBorders>
        <w:top w:val="single" w:sz="2" w:space="0" w:color="9BC7CE" w:themeColor="accent5" w:themeTint="99"/>
        <w:bottom w:val="single" w:sz="2" w:space="0" w:color="9BC7CE" w:themeColor="accent5" w:themeTint="99"/>
        <w:insideH w:val="single" w:sz="2" w:space="0" w:color="9BC7CE" w:themeColor="accent5" w:themeTint="99"/>
        <w:insideV w:val="single" w:sz="2" w:space="0" w:color="9BC7CE" w:themeColor="accent5" w:themeTint="99"/>
      </w:tblBorders>
    </w:tblPr>
    <w:tblStylePr w:type="firstRow">
      <w:rPr>
        <w:b/>
        <w:bCs/>
      </w:rPr>
      <w:tblPr/>
      <w:tcPr>
        <w:tcBorders>
          <w:top w:val="nil"/>
          <w:bottom w:val="single" w:sz="12" w:space="0" w:color="9BC7CE" w:themeColor="accent5" w:themeTint="99"/>
          <w:insideH w:val="nil"/>
          <w:insideV w:val="nil"/>
        </w:tcBorders>
        <w:shd w:val="clear" w:color="auto" w:fill="FFFFFF" w:themeFill="background1"/>
      </w:tcPr>
    </w:tblStylePr>
    <w:tblStylePr w:type="lastRow">
      <w:rPr>
        <w:b/>
        <w:bCs/>
      </w:rPr>
      <w:tblPr/>
      <w:tcPr>
        <w:tcBorders>
          <w:top w:val="double" w:sz="2" w:space="0" w:color="9BC7C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2-Accent6">
    <w:name w:val="Grid Table 2 Accent 6"/>
    <w:basedOn w:val="TableNormal"/>
    <w:uiPriority w:val="47"/>
    <w:rsid w:val="003B1277"/>
    <w:pPr>
      <w:spacing w:line="240" w:lineRule="auto"/>
    </w:pPr>
    <w:tblPr>
      <w:tblStyleRowBandSize w:val="1"/>
      <w:tblStyleColBandSize w:val="1"/>
      <w:tblBorders>
        <w:top w:val="single" w:sz="2" w:space="0" w:color="C4BCC6" w:themeColor="accent6" w:themeTint="99"/>
        <w:bottom w:val="single" w:sz="2" w:space="0" w:color="C4BCC6" w:themeColor="accent6" w:themeTint="99"/>
        <w:insideH w:val="single" w:sz="2" w:space="0" w:color="C4BCC6" w:themeColor="accent6" w:themeTint="99"/>
        <w:insideV w:val="single" w:sz="2" w:space="0" w:color="C4BCC6" w:themeColor="accent6" w:themeTint="99"/>
      </w:tblBorders>
    </w:tblPr>
    <w:tblStylePr w:type="firstRow">
      <w:rPr>
        <w:b/>
        <w:bCs/>
      </w:rPr>
      <w:tblPr/>
      <w:tcPr>
        <w:tcBorders>
          <w:top w:val="nil"/>
          <w:bottom w:val="single" w:sz="12" w:space="0" w:color="C4BCC6" w:themeColor="accent6" w:themeTint="99"/>
          <w:insideH w:val="nil"/>
          <w:insideV w:val="nil"/>
        </w:tcBorders>
        <w:shd w:val="clear" w:color="auto" w:fill="FFFFFF" w:themeFill="background1"/>
      </w:tcPr>
    </w:tblStylePr>
    <w:tblStylePr w:type="lastRow">
      <w:rPr>
        <w:b/>
        <w:bCs/>
      </w:rPr>
      <w:tblPr/>
      <w:tcPr>
        <w:tcBorders>
          <w:top w:val="double" w:sz="2" w:space="0" w:color="C4BCC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GridTable3">
    <w:name w:val="Grid Table 3"/>
    <w:basedOn w:val="TableNormal"/>
    <w:uiPriority w:val="48"/>
    <w:rsid w:val="003B127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B1277"/>
    <w:pPr>
      <w:spacing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GridTable3-Accent2">
    <w:name w:val="Grid Table 3 Accent 2"/>
    <w:basedOn w:val="TableNormal"/>
    <w:uiPriority w:val="48"/>
    <w:rsid w:val="003B1277"/>
    <w:pPr>
      <w:spacing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bottom w:val="single" w:sz="4" w:space="0" w:color="A0C3E3" w:themeColor="accent2" w:themeTint="99"/>
        </w:tcBorders>
      </w:tcPr>
    </w:tblStylePr>
    <w:tblStylePr w:type="nwCell">
      <w:tblPr/>
      <w:tcPr>
        <w:tcBorders>
          <w:bottom w:val="single" w:sz="4" w:space="0" w:color="A0C3E3" w:themeColor="accent2" w:themeTint="99"/>
        </w:tcBorders>
      </w:tcPr>
    </w:tblStylePr>
    <w:tblStylePr w:type="seCell">
      <w:tblPr/>
      <w:tcPr>
        <w:tcBorders>
          <w:top w:val="single" w:sz="4" w:space="0" w:color="A0C3E3" w:themeColor="accent2" w:themeTint="99"/>
        </w:tcBorders>
      </w:tcPr>
    </w:tblStylePr>
    <w:tblStylePr w:type="swCell">
      <w:tblPr/>
      <w:tcPr>
        <w:tcBorders>
          <w:top w:val="single" w:sz="4" w:space="0" w:color="A0C3E3" w:themeColor="accent2" w:themeTint="99"/>
        </w:tcBorders>
      </w:tcPr>
    </w:tblStylePr>
  </w:style>
  <w:style w:type="table" w:styleId="GridTable3-Accent3">
    <w:name w:val="Grid Table 3 Accent 3"/>
    <w:basedOn w:val="TableNormal"/>
    <w:uiPriority w:val="48"/>
    <w:rsid w:val="003B1277"/>
    <w:pPr>
      <w:spacing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GridTable3-Accent4">
    <w:name w:val="Grid Table 3 Accent 4"/>
    <w:basedOn w:val="TableNormal"/>
    <w:uiPriority w:val="48"/>
    <w:rsid w:val="003B1277"/>
    <w:pPr>
      <w:spacing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bottom w:val="single" w:sz="4" w:space="0" w:color="B2BBCB" w:themeColor="accent4" w:themeTint="99"/>
        </w:tcBorders>
      </w:tcPr>
    </w:tblStylePr>
    <w:tblStylePr w:type="nwCell">
      <w:tblPr/>
      <w:tcPr>
        <w:tcBorders>
          <w:bottom w:val="single" w:sz="4" w:space="0" w:color="B2BBCB" w:themeColor="accent4" w:themeTint="99"/>
        </w:tcBorders>
      </w:tcPr>
    </w:tblStylePr>
    <w:tblStylePr w:type="seCell">
      <w:tblPr/>
      <w:tcPr>
        <w:tcBorders>
          <w:top w:val="single" w:sz="4" w:space="0" w:color="B2BBCB" w:themeColor="accent4" w:themeTint="99"/>
        </w:tcBorders>
      </w:tcPr>
    </w:tblStylePr>
    <w:tblStylePr w:type="swCell">
      <w:tblPr/>
      <w:tcPr>
        <w:tcBorders>
          <w:top w:val="single" w:sz="4" w:space="0" w:color="B2BBCB" w:themeColor="accent4" w:themeTint="99"/>
        </w:tcBorders>
      </w:tcPr>
    </w:tblStylePr>
  </w:style>
  <w:style w:type="table" w:styleId="GridTable3-Accent5">
    <w:name w:val="Grid Table 3 Accent 5"/>
    <w:basedOn w:val="TableNormal"/>
    <w:uiPriority w:val="48"/>
    <w:rsid w:val="003B1277"/>
    <w:pPr>
      <w:spacing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GridTable3-Accent6">
    <w:name w:val="Grid Table 3 Accent 6"/>
    <w:basedOn w:val="TableNormal"/>
    <w:uiPriority w:val="48"/>
    <w:rsid w:val="003B1277"/>
    <w:pPr>
      <w:spacing w:line="240" w:lineRule="auto"/>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8EC" w:themeFill="accent6" w:themeFillTint="33"/>
      </w:tcPr>
    </w:tblStylePr>
    <w:tblStylePr w:type="band1Horz">
      <w:tblPr/>
      <w:tcPr>
        <w:shd w:val="clear" w:color="auto" w:fill="EBE8EC" w:themeFill="accent6" w:themeFillTint="33"/>
      </w:tcPr>
    </w:tblStylePr>
    <w:tblStylePr w:type="neCell">
      <w:tblPr/>
      <w:tcPr>
        <w:tcBorders>
          <w:bottom w:val="single" w:sz="4" w:space="0" w:color="C4BCC6" w:themeColor="accent6" w:themeTint="99"/>
        </w:tcBorders>
      </w:tcPr>
    </w:tblStylePr>
    <w:tblStylePr w:type="nwCell">
      <w:tblPr/>
      <w:tcPr>
        <w:tcBorders>
          <w:bottom w:val="single" w:sz="4" w:space="0" w:color="C4BCC6" w:themeColor="accent6" w:themeTint="99"/>
        </w:tcBorders>
      </w:tcPr>
    </w:tblStylePr>
    <w:tblStylePr w:type="seCell">
      <w:tblPr/>
      <w:tcPr>
        <w:tcBorders>
          <w:top w:val="single" w:sz="4" w:space="0" w:color="C4BCC6" w:themeColor="accent6" w:themeTint="99"/>
        </w:tcBorders>
      </w:tcPr>
    </w:tblStylePr>
    <w:tblStylePr w:type="swCell">
      <w:tblPr/>
      <w:tcPr>
        <w:tcBorders>
          <w:top w:val="single" w:sz="4" w:space="0" w:color="C4BCC6" w:themeColor="accent6" w:themeTint="99"/>
        </w:tcBorders>
      </w:tcPr>
    </w:tblStylePr>
  </w:style>
  <w:style w:type="table" w:styleId="GridTable4">
    <w:name w:val="Grid Table 4"/>
    <w:basedOn w:val="TableNormal"/>
    <w:uiPriority w:val="49"/>
    <w:rsid w:val="003B127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3B1277"/>
    <w:pPr>
      <w:spacing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4-Accent2">
    <w:name w:val="Grid Table 4 Accent 2"/>
    <w:basedOn w:val="TableNormal"/>
    <w:uiPriority w:val="49"/>
    <w:rsid w:val="003B1277"/>
    <w:pPr>
      <w:spacing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GridTable4-Accent3">
    <w:name w:val="Grid Table 4 Accent 3"/>
    <w:basedOn w:val="TableNormal"/>
    <w:uiPriority w:val="49"/>
    <w:rsid w:val="003B1277"/>
    <w:pPr>
      <w:spacing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color w:val="FFFFFF" w:themeColor="background1"/>
      </w:rPr>
      <w:tblPr/>
      <w:tcPr>
        <w:tcBorders>
          <w:top w:val="single" w:sz="4" w:space="0" w:color="297FD5" w:themeColor="accent3"/>
          <w:left w:val="single" w:sz="4" w:space="0" w:color="297FD5" w:themeColor="accent3"/>
          <w:bottom w:val="single" w:sz="4" w:space="0" w:color="297FD5" w:themeColor="accent3"/>
          <w:right w:val="single" w:sz="4" w:space="0" w:color="297FD5" w:themeColor="accent3"/>
          <w:insideH w:val="nil"/>
          <w:insideV w:val="nil"/>
        </w:tcBorders>
        <w:shd w:val="clear" w:color="auto" w:fill="297FD5" w:themeFill="accent3"/>
      </w:tcPr>
    </w:tblStylePr>
    <w:tblStylePr w:type="lastRow">
      <w:rPr>
        <w:b/>
        <w:bCs/>
      </w:rPr>
      <w:tblPr/>
      <w:tcPr>
        <w:tcBorders>
          <w:top w:val="double" w:sz="4" w:space="0" w:color="297FD5" w:themeColor="accent3"/>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4-Accent4">
    <w:name w:val="Grid Table 4 Accent 4"/>
    <w:basedOn w:val="TableNormal"/>
    <w:uiPriority w:val="49"/>
    <w:rsid w:val="003B1277"/>
    <w:pPr>
      <w:spacing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GridTable4-Accent5">
    <w:name w:val="Grid Table 4 Accent 5"/>
    <w:basedOn w:val="TableNormal"/>
    <w:uiPriority w:val="49"/>
    <w:rsid w:val="003B1277"/>
    <w:pPr>
      <w:spacing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insideV w:val="nil"/>
        </w:tcBorders>
        <w:shd w:val="clear" w:color="auto" w:fill="5AA2AE" w:themeFill="accent5"/>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4-Accent6">
    <w:name w:val="Grid Table 4 Accent 6"/>
    <w:basedOn w:val="TableNormal"/>
    <w:uiPriority w:val="49"/>
    <w:rsid w:val="003B1277"/>
    <w:pPr>
      <w:spacing w:line="240" w:lineRule="auto"/>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color w:val="FFFFFF" w:themeColor="background1"/>
      </w:rPr>
      <w:tblPr/>
      <w:tcPr>
        <w:tcBorders>
          <w:top w:val="single" w:sz="4" w:space="0" w:color="9D90A0" w:themeColor="accent6"/>
          <w:left w:val="single" w:sz="4" w:space="0" w:color="9D90A0" w:themeColor="accent6"/>
          <w:bottom w:val="single" w:sz="4" w:space="0" w:color="9D90A0" w:themeColor="accent6"/>
          <w:right w:val="single" w:sz="4" w:space="0" w:color="9D90A0" w:themeColor="accent6"/>
          <w:insideH w:val="nil"/>
          <w:insideV w:val="nil"/>
        </w:tcBorders>
        <w:shd w:val="clear" w:color="auto" w:fill="9D90A0" w:themeFill="accent6"/>
      </w:tcPr>
    </w:tblStylePr>
    <w:tblStylePr w:type="lastRow">
      <w:rPr>
        <w:b/>
        <w:bCs/>
      </w:rPr>
      <w:tblPr/>
      <w:tcPr>
        <w:tcBorders>
          <w:top w:val="double" w:sz="4" w:space="0" w:color="9D90A0" w:themeColor="accent6"/>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GridTable5Dark">
    <w:name w:val="Grid Table 5 Dark"/>
    <w:basedOn w:val="TableNormal"/>
    <w:uiPriority w:val="50"/>
    <w:rsid w:val="003B127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3B127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F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66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66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66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66AC" w:themeFill="accent1"/>
      </w:tcPr>
    </w:tblStylePr>
    <w:tblStylePr w:type="band1Vert">
      <w:tblPr/>
      <w:tcPr>
        <w:shd w:val="clear" w:color="auto" w:fill="B5C0DF" w:themeFill="accent1" w:themeFillTint="66"/>
      </w:tcPr>
    </w:tblStylePr>
    <w:tblStylePr w:type="band1Horz">
      <w:tblPr/>
      <w:tcPr>
        <w:shd w:val="clear" w:color="auto" w:fill="B5C0DF" w:themeFill="accent1" w:themeFillTint="66"/>
      </w:tcPr>
    </w:tblStylePr>
  </w:style>
  <w:style w:type="table" w:styleId="GridTable5Dark-Accent2">
    <w:name w:val="Grid Table 5 Dark Accent 2"/>
    <w:basedOn w:val="TableNormal"/>
    <w:uiPriority w:val="50"/>
    <w:rsid w:val="003B127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BF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9DD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9DD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9DD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9DD1" w:themeFill="accent2"/>
      </w:tcPr>
    </w:tblStylePr>
    <w:tblStylePr w:type="band1Vert">
      <w:tblPr/>
      <w:tcPr>
        <w:shd w:val="clear" w:color="auto" w:fill="C0D7EC" w:themeFill="accent2" w:themeFillTint="66"/>
      </w:tcPr>
    </w:tblStylePr>
    <w:tblStylePr w:type="band1Horz">
      <w:tblPr/>
      <w:tcPr>
        <w:shd w:val="clear" w:color="auto" w:fill="C0D7EC" w:themeFill="accent2" w:themeFillTint="66"/>
      </w:tcPr>
    </w:tblStylePr>
  </w:style>
  <w:style w:type="table" w:styleId="GridTable5Dark-Accent3">
    <w:name w:val="Grid Table 5 Dark Accent 3"/>
    <w:basedOn w:val="TableNormal"/>
    <w:uiPriority w:val="50"/>
    <w:rsid w:val="003B127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5F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97FD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97FD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97FD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97FD5" w:themeFill="accent3"/>
      </w:tcPr>
    </w:tblStylePr>
    <w:tblStylePr w:type="band1Vert">
      <w:tblPr/>
      <w:tcPr>
        <w:shd w:val="clear" w:color="auto" w:fill="A8CBEE" w:themeFill="accent3" w:themeFillTint="66"/>
      </w:tcPr>
    </w:tblStylePr>
    <w:tblStylePr w:type="band1Horz">
      <w:tblPr/>
      <w:tcPr>
        <w:shd w:val="clear" w:color="auto" w:fill="A8CBEE" w:themeFill="accent3" w:themeFillTint="66"/>
      </w:tcPr>
    </w:tblStylePr>
  </w:style>
  <w:style w:type="table" w:styleId="GridTable5Dark-Accent4">
    <w:name w:val="Grid Table 5 Dark Accent 4"/>
    <w:basedOn w:val="TableNormal"/>
    <w:uiPriority w:val="50"/>
    <w:rsid w:val="003B127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8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8FA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8FA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8FA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8FA9" w:themeFill="accent4"/>
      </w:tcPr>
    </w:tblStylePr>
    <w:tblStylePr w:type="band1Vert">
      <w:tblPr/>
      <w:tcPr>
        <w:shd w:val="clear" w:color="auto" w:fill="CBD2DC" w:themeFill="accent4" w:themeFillTint="66"/>
      </w:tcPr>
    </w:tblStylePr>
    <w:tblStylePr w:type="band1Horz">
      <w:tblPr/>
      <w:tcPr>
        <w:shd w:val="clear" w:color="auto" w:fill="CBD2DC" w:themeFill="accent4" w:themeFillTint="66"/>
      </w:tcPr>
    </w:tblStylePr>
  </w:style>
  <w:style w:type="table" w:styleId="GridTable5Dark-Accent5">
    <w:name w:val="Grid Table 5 Dark Accent 5"/>
    <w:basedOn w:val="TableNormal"/>
    <w:uiPriority w:val="50"/>
    <w:rsid w:val="003B127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C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A2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A2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A2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A2AE" w:themeFill="accent5"/>
      </w:tcPr>
    </w:tblStylePr>
    <w:tblStylePr w:type="band1Vert">
      <w:tblPr/>
      <w:tcPr>
        <w:shd w:val="clear" w:color="auto" w:fill="BCD9DE" w:themeFill="accent5" w:themeFillTint="66"/>
      </w:tcPr>
    </w:tblStylePr>
    <w:tblStylePr w:type="band1Horz">
      <w:tblPr/>
      <w:tcPr>
        <w:shd w:val="clear" w:color="auto" w:fill="BCD9DE" w:themeFill="accent5" w:themeFillTint="66"/>
      </w:tcPr>
    </w:tblStylePr>
  </w:style>
  <w:style w:type="table" w:styleId="GridTable5Dark-Accent6">
    <w:name w:val="Grid Table 5 Dark Accent 6"/>
    <w:basedOn w:val="TableNormal"/>
    <w:uiPriority w:val="50"/>
    <w:rsid w:val="003B127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8E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0A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0A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0A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0A0" w:themeFill="accent6"/>
      </w:tcPr>
    </w:tblStylePr>
    <w:tblStylePr w:type="band1Vert">
      <w:tblPr/>
      <w:tcPr>
        <w:shd w:val="clear" w:color="auto" w:fill="D7D2D9" w:themeFill="accent6" w:themeFillTint="66"/>
      </w:tcPr>
    </w:tblStylePr>
    <w:tblStylePr w:type="band1Horz">
      <w:tblPr/>
      <w:tcPr>
        <w:shd w:val="clear" w:color="auto" w:fill="D7D2D9" w:themeFill="accent6" w:themeFillTint="66"/>
      </w:tcPr>
    </w:tblStylePr>
  </w:style>
  <w:style w:type="table" w:styleId="GridTable6Colorful">
    <w:name w:val="Grid Table 6 Colorful"/>
    <w:basedOn w:val="TableNormal"/>
    <w:uiPriority w:val="51"/>
    <w:rsid w:val="003B1277"/>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3B1277"/>
    <w:pPr>
      <w:spacing w:line="240" w:lineRule="auto"/>
    </w:pPr>
    <w:rPr>
      <w:color w:val="374C80" w:themeColor="accent1" w:themeShade="BF"/>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6Colorful-Accent2">
    <w:name w:val="Grid Table 6 Colorful Accent 2"/>
    <w:basedOn w:val="TableNormal"/>
    <w:uiPriority w:val="51"/>
    <w:rsid w:val="003B1277"/>
    <w:pPr>
      <w:spacing w:line="240" w:lineRule="auto"/>
    </w:pPr>
    <w:rPr>
      <w:color w:val="3476B1" w:themeColor="accent2" w:themeShade="BF"/>
    </w:r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bottom w:val="single" w:sz="12" w:space="0" w:color="A0C3E3" w:themeColor="accent2" w:themeTint="99"/>
        </w:tcBorders>
      </w:tcPr>
    </w:tblStylePr>
    <w:tblStylePr w:type="lastRow">
      <w:rPr>
        <w:b/>
        <w:bCs/>
      </w:rPr>
      <w:tblPr/>
      <w:tcPr>
        <w:tcBorders>
          <w:top w:val="doub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GridTable6Colorful-Accent3">
    <w:name w:val="Grid Table 6 Colorful Accent 3"/>
    <w:basedOn w:val="TableNormal"/>
    <w:uiPriority w:val="51"/>
    <w:rsid w:val="003B1277"/>
    <w:pPr>
      <w:spacing w:line="240" w:lineRule="auto"/>
    </w:pPr>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GridTable6Colorful-Accent4">
    <w:name w:val="Grid Table 6 Colorful Accent 4"/>
    <w:basedOn w:val="TableNormal"/>
    <w:uiPriority w:val="51"/>
    <w:rsid w:val="003B1277"/>
    <w:pPr>
      <w:spacing w:line="240" w:lineRule="auto"/>
    </w:pPr>
    <w:rPr>
      <w:color w:val="596984" w:themeColor="accent4" w:themeShade="BF"/>
    </w:r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bottom w:val="single" w:sz="12" w:space="0" w:color="B2BBCB" w:themeColor="accent4" w:themeTint="99"/>
        </w:tcBorders>
      </w:tcPr>
    </w:tblStylePr>
    <w:tblStylePr w:type="lastRow">
      <w:rPr>
        <w:b/>
        <w:bCs/>
      </w:rPr>
      <w:tblPr/>
      <w:tcPr>
        <w:tcBorders>
          <w:top w:val="doub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GridTable6Colorful-Accent5">
    <w:name w:val="Grid Table 6 Colorful Accent 5"/>
    <w:basedOn w:val="TableNormal"/>
    <w:uiPriority w:val="51"/>
    <w:rsid w:val="003B1277"/>
    <w:pPr>
      <w:spacing w:line="240" w:lineRule="auto"/>
    </w:pPr>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6Colorful-Accent6">
    <w:name w:val="Grid Table 6 Colorful Accent 6"/>
    <w:basedOn w:val="TableNormal"/>
    <w:uiPriority w:val="51"/>
    <w:rsid w:val="003B1277"/>
    <w:pPr>
      <w:spacing w:line="240" w:lineRule="auto"/>
    </w:pPr>
    <w:rPr>
      <w:color w:val="77697A" w:themeColor="accent6" w:themeShade="BF"/>
    </w:r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rPr>
      <w:tblPr/>
      <w:tcPr>
        <w:tcBorders>
          <w:bottom w:val="single" w:sz="12" w:space="0" w:color="C4BCC6" w:themeColor="accent6" w:themeTint="99"/>
        </w:tcBorders>
      </w:tcPr>
    </w:tblStylePr>
    <w:tblStylePr w:type="lastRow">
      <w:rPr>
        <w:b/>
        <w:bCs/>
      </w:rPr>
      <w:tblPr/>
      <w:tcPr>
        <w:tcBorders>
          <w:top w:val="doub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GridTable7Colorful">
    <w:name w:val="Grid Table 7 Colorful"/>
    <w:basedOn w:val="TableNormal"/>
    <w:uiPriority w:val="52"/>
    <w:rsid w:val="003B1277"/>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3B1277"/>
    <w:pPr>
      <w:spacing w:line="240" w:lineRule="auto"/>
    </w:pPr>
    <w:rPr>
      <w:color w:val="374C80" w:themeColor="accent1" w:themeShade="BF"/>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GridTable7Colorful-Accent2">
    <w:name w:val="Grid Table 7 Colorful Accent 2"/>
    <w:basedOn w:val="TableNormal"/>
    <w:uiPriority w:val="52"/>
    <w:rsid w:val="003B1277"/>
    <w:pPr>
      <w:spacing w:line="240" w:lineRule="auto"/>
    </w:pPr>
    <w:rPr>
      <w:color w:val="3476B1" w:themeColor="accent2" w:themeShade="BF"/>
    </w:r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bottom w:val="single" w:sz="4" w:space="0" w:color="A0C3E3" w:themeColor="accent2" w:themeTint="99"/>
        </w:tcBorders>
      </w:tcPr>
    </w:tblStylePr>
    <w:tblStylePr w:type="nwCell">
      <w:tblPr/>
      <w:tcPr>
        <w:tcBorders>
          <w:bottom w:val="single" w:sz="4" w:space="0" w:color="A0C3E3" w:themeColor="accent2" w:themeTint="99"/>
        </w:tcBorders>
      </w:tcPr>
    </w:tblStylePr>
    <w:tblStylePr w:type="seCell">
      <w:tblPr/>
      <w:tcPr>
        <w:tcBorders>
          <w:top w:val="single" w:sz="4" w:space="0" w:color="A0C3E3" w:themeColor="accent2" w:themeTint="99"/>
        </w:tcBorders>
      </w:tcPr>
    </w:tblStylePr>
    <w:tblStylePr w:type="swCell">
      <w:tblPr/>
      <w:tcPr>
        <w:tcBorders>
          <w:top w:val="single" w:sz="4" w:space="0" w:color="A0C3E3" w:themeColor="accent2" w:themeTint="99"/>
        </w:tcBorders>
      </w:tcPr>
    </w:tblStylePr>
  </w:style>
  <w:style w:type="table" w:styleId="GridTable7Colorful-Accent3">
    <w:name w:val="Grid Table 7 Colorful Accent 3"/>
    <w:basedOn w:val="TableNormal"/>
    <w:uiPriority w:val="52"/>
    <w:rsid w:val="003B1277"/>
    <w:pPr>
      <w:spacing w:line="240" w:lineRule="auto"/>
    </w:pPr>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GridTable7Colorful-Accent4">
    <w:name w:val="Grid Table 7 Colorful Accent 4"/>
    <w:basedOn w:val="TableNormal"/>
    <w:uiPriority w:val="52"/>
    <w:rsid w:val="003B1277"/>
    <w:pPr>
      <w:spacing w:line="240" w:lineRule="auto"/>
    </w:pPr>
    <w:rPr>
      <w:color w:val="596984" w:themeColor="accent4" w:themeShade="BF"/>
    </w:r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bottom w:val="single" w:sz="4" w:space="0" w:color="B2BBCB" w:themeColor="accent4" w:themeTint="99"/>
        </w:tcBorders>
      </w:tcPr>
    </w:tblStylePr>
    <w:tblStylePr w:type="nwCell">
      <w:tblPr/>
      <w:tcPr>
        <w:tcBorders>
          <w:bottom w:val="single" w:sz="4" w:space="0" w:color="B2BBCB" w:themeColor="accent4" w:themeTint="99"/>
        </w:tcBorders>
      </w:tcPr>
    </w:tblStylePr>
    <w:tblStylePr w:type="seCell">
      <w:tblPr/>
      <w:tcPr>
        <w:tcBorders>
          <w:top w:val="single" w:sz="4" w:space="0" w:color="B2BBCB" w:themeColor="accent4" w:themeTint="99"/>
        </w:tcBorders>
      </w:tcPr>
    </w:tblStylePr>
    <w:tblStylePr w:type="swCell">
      <w:tblPr/>
      <w:tcPr>
        <w:tcBorders>
          <w:top w:val="single" w:sz="4" w:space="0" w:color="B2BBCB" w:themeColor="accent4" w:themeTint="99"/>
        </w:tcBorders>
      </w:tcPr>
    </w:tblStylePr>
  </w:style>
  <w:style w:type="table" w:styleId="GridTable7Colorful-Accent5">
    <w:name w:val="Grid Table 7 Colorful Accent 5"/>
    <w:basedOn w:val="TableNormal"/>
    <w:uiPriority w:val="52"/>
    <w:rsid w:val="003B1277"/>
    <w:pPr>
      <w:spacing w:line="240" w:lineRule="auto"/>
    </w:pPr>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GridTable7Colorful-Accent6">
    <w:name w:val="Grid Table 7 Colorful Accent 6"/>
    <w:basedOn w:val="TableNormal"/>
    <w:uiPriority w:val="52"/>
    <w:rsid w:val="003B1277"/>
    <w:pPr>
      <w:spacing w:line="240" w:lineRule="auto"/>
    </w:pPr>
    <w:rPr>
      <w:color w:val="77697A" w:themeColor="accent6" w:themeShade="BF"/>
    </w:r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8EC" w:themeFill="accent6" w:themeFillTint="33"/>
      </w:tcPr>
    </w:tblStylePr>
    <w:tblStylePr w:type="band1Horz">
      <w:tblPr/>
      <w:tcPr>
        <w:shd w:val="clear" w:color="auto" w:fill="EBE8EC" w:themeFill="accent6" w:themeFillTint="33"/>
      </w:tcPr>
    </w:tblStylePr>
    <w:tblStylePr w:type="neCell">
      <w:tblPr/>
      <w:tcPr>
        <w:tcBorders>
          <w:bottom w:val="single" w:sz="4" w:space="0" w:color="C4BCC6" w:themeColor="accent6" w:themeTint="99"/>
        </w:tcBorders>
      </w:tcPr>
    </w:tblStylePr>
    <w:tblStylePr w:type="nwCell">
      <w:tblPr/>
      <w:tcPr>
        <w:tcBorders>
          <w:bottom w:val="single" w:sz="4" w:space="0" w:color="C4BCC6" w:themeColor="accent6" w:themeTint="99"/>
        </w:tcBorders>
      </w:tcPr>
    </w:tblStylePr>
    <w:tblStylePr w:type="seCell">
      <w:tblPr/>
      <w:tcPr>
        <w:tcBorders>
          <w:top w:val="single" w:sz="4" w:space="0" w:color="C4BCC6" w:themeColor="accent6" w:themeTint="99"/>
        </w:tcBorders>
      </w:tcPr>
    </w:tblStylePr>
    <w:tblStylePr w:type="swCell">
      <w:tblPr/>
      <w:tcPr>
        <w:tcBorders>
          <w:top w:val="single" w:sz="4" w:space="0" w:color="C4BCC6" w:themeColor="accent6" w:themeTint="99"/>
        </w:tcBorders>
      </w:tcPr>
    </w:tblStylePr>
  </w:style>
  <w:style w:type="character" w:customStyle="1" w:styleId="Heading3Char">
    <w:name w:val="Heading 3 Char"/>
    <w:basedOn w:val="DefaultParagraphFont"/>
    <w:link w:val="Heading3"/>
    <w:uiPriority w:val="6"/>
    <w:semiHidden/>
    <w:rsid w:val="00301A1A"/>
    <w:rPr>
      <w:rFonts w:asciiTheme="majorHAnsi" w:eastAsiaTheme="majorEastAsia" w:hAnsiTheme="majorHAnsi" w:cstheme="majorBidi"/>
      <w:color w:val="243255" w:themeColor="accent1" w:themeShade="7F"/>
      <w:sz w:val="24"/>
      <w:szCs w:val="24"/>
    </w:rPr>
  </w:style>
  <w:style w:type="character" w:customStyle="1" w:styleId="Heading4Char">
    <w:name w:val="Heading 4 Char"/>
    <w:basedOn w:val="DefaultParagraphFont"/>
    <w:link w:val="Heading4"/>
    <w:uiPriority w:val="6"/>
    <w:semiHidden/>
    <w:rsid w:val="00301A1A"/>
    <w:rPr>
      <w:rFonts w:asciiTheme="majorHAnsi" w:eastAsiaTheme="majorEastAsia" w:hAnsiTheme="majorHAnsi" w:cstheme="majorBidi"/>
      <w:i/>
      <w:iCs/>
      <w:color w:val="253356" w:themeColor="accent1" w:themeShade="80"/>
    </w:rPr>
  </w:style>
  <w:style w:type="character" w:customStyle="1" w:styleId="Heading5Char">
    <w:name w:val="Heading 5 Char"/>
    <w:basedOn w:val="DefaultParagraphFont"/>
    <w:link w:val="Heading5"/>
    <w:uiPriority w:val="6"/>
    <w:semiHidden/>
    <w:rsid w:val="00301A1A"/>
    <w:rPr>
      <w:rFonts w:asciiTheme="majorHAnsi" w:eastAsiaTheme="majorEastAsia" w:hAnsiTheme="majorHAnsi" w:cstheme="majorBidi"/>
      <w:color w:val="253356" w:themeColor="accent1" w:themeShade="80"/>
    </w:rPr>
  </w:style>
  <w:style w:type="character" w:customStyle="1" w:styleId="Heading6Char">
    <w:name w:val="Heading 6 Char"/>
    <w:basedOn w:val="DefaultParagraphFont"/>
    <w:link w:val="Heading6"/>
    <w:uiPriority w:val="6"/>
    <w:semiHidden/>
    <w:rsid w:val="00301A1A"/>
    <w:rPr>
      <w:rFonts w:asciiTheme="majorHAnsi" w:eastAsiaTheme="majorEastAsia" w:hAnsiTheme="majorHAnsi" w:cstheme="majorBidi"/>
      <w:color w:val="243255" w:themeColor="accent1" w:themeShade="7F"/>
    </w:rPr>
  </w:style>
  <w:style w:type="character" w:customStyle="1" w:styleId="Heading7Char">
    <w:name w:val="Heading 7 Char"/>
    <w:basedOn w:val="DefaultParagraphFont"/>
    <w:link w:val="Heading7"/>
    <w:uiPriority w:val="6"/>
    <w:semiHidden/>
    <w:rsid w:val="00301A1A"/>
    <w:rPr>
      <w:rFonts w:asciiTheme="majorHAnsi" w:eastAsiaTheme="majorEastAsia" w:hAnsiTheme="majorHAnsi" w:cstheme="majorBidi"/>
      <w:i/>
      <w:iCs/>
      <w:color w:val="243255" w:themeColor="accent1" w:themeShade="7F"/>
    </w:rPr>
  </w:style>
  <w:style w:type="character" w:customStyle="1" w:styleId="Heading8Char">
    <w:name w:val="Heading 8 Char"/>
    <w:basedOn w:val="DefaultParagraphFont"/>
    <w:link w:val="Heading8"/>
    <w:uiPriority w:val="6"/>
    <w:semiHidden/>
    <w:rsid w:val="00301A1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6"/>
    <w:semiHidden/>
    <w:rsid w:val="00301A1A"/>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3B1277"/>
  </w:style>
  <w:style w:type="paragraph" w:styleId="HTMLAddress">
    <w:name w:val="HTML Address"/>
    <w:basedOn w:val="Normal"/>
    <w:link w:val="HTMLAddressChar"/>
    <w:uiPriority w:val="99"/>
    <w:semiHidden/>
    <w:unhideWhenUsed/>
    <w:rsid w:val="003B1277"/>
    <w:pPr>
      <w:spacing w:before="0" w:line="240" w:lineRule="auto"/>
    </w:pPr>
    <w:rPr>
      <w:i/>
      <w:iCs/>
    </w:rPr>
  </w:style>
  <w:style w:type="character" w:customStyle="1" w:styleId="HTMLAddressChar">
    <w:name w:val="HTML Address Char"/>
    <w:basedOn w:val="DefaultParagraphFont"/>
    <w:link w:val="HTMLAddress"/>
    <w:uiPriority w:val="99"/>
    <w:semiHidden/>
    <w:rsid w:val="003B1277"/>
    <w:rPr>
      <w:i/>
      <w:iCs/>
    </w:rPr>
  </w:style>
  <w:style w:type="character" w:styleId="HTMLCite">
    <w:name w:val="HTML Cite"/>
    <w:basedOn w:val="DefaultParagraphFont"/>
    <w:uiPriority w:val="99"/>
    <w:semiHidden/>
    <w:unhideWhenUsed/>
    <w:rsid w:val="003B1277"/>
    <w:rPr>
      <w:i/>
      <w:iCs/>
    </w:rPr>
  </w:style>
  <w:style w:type="character" w:styleId="HTMLCode">
    <w:name w:val="HTML Code"/>
    <w:basedOn w:val="DefaultParagraphFont"/>
    <w:uiPriority w:val="99"/>
    <w:semiHidden/>
    <w:unhideWhenUsed/>
    <w:rsid w:val="003B1277"/>
    <w:rPr>
      <w:rFonts w:ascii="Consolas" w:hAnsi="Consolas"/>
      <w:sz w:val="22"/>
      <w:szCs w:val="20"/>
    </w:rPr>
  </w:style>
  <w:style w:type="character" w:styleId="HTMLDefinition">
    <w:name w:val="HTML Definition"/>
    <w:basedOn w:val="DefaultParagraphFont"/>
    <w:uiPriority w:val="99"/>
    <w:semiHidden/>
    <w:unhideWhenUsed/>
    <w:rsid w:val="00971688"/>
    <w:rPr>
      <w:i/>
      <w:iCs/>
    </w:rPr>
  </w:style>
  <w:style w:type="character" w:styleId="HTMLKeyboard">
    <w:name w:val="HTML Keyboard"/>
    <w:basedOn w:val="DefaultParagraphFont"/>
    <w:uiPriority w:val="99"/>
    <w:semiHidden/>
    <w:unhideWhenUsed/>
    <w:rsid w:val="003B1277"/>
    <w:rPr>
      <w:rFonts w:ascii="Consolas" w:hAnsi="Consolas"/>
      <w:sz w:val="22"/>
      <w:szCs w:val="20"/>
    </w:rPr>
  </w:style>
  <w:style w:type="paragraph" w:styleId="HTMLPreformatted">
    <w:name w:val="HTML Preformatted"/>
    <w:basedOn w:val="Normal"/>
    <w:link w:val="HTMLPreformattedChar"/>
    <w:uiPriority w:val="99"/>
    <w:semiHidden/>
    <w:unhideWhenUsed/>
    <w:rsid w:val="003B1277"/>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3B1277"/>
    <w:rPr>
      <w:rFonts w:ascii="Consolas" w:hAnsi="Consolas"/>
      <w:szCs w:val="20"/>
    </w:rPr>
  </w:style>
  <w:style w:type="character" w:styleId="HTMLSample">
    <w:name w:val="HTML Sample"/>
    <w:basedOn w:val="DefaultParagraphFont"/>
    <w:uiPriority w:val="99"/>
    <w:semiHidden/>
    <w:unhideWhenUsed/>
    <w:rsid w:val="003B1277"/>
    <w:rPr>
      <w:rFonts w:ascii="Consolas" w:hAnsi="Consolas"/>
      <w:sz w:val="24"/>
      <w:szCs w:val="24"/>
    </w:rPr>
  </w:style>
  <w:style w:type="character" w:styleId="HTMLTypewriter">
    <w:name w:val="HTML Typewriter"/>
    <w:basedOn w:val="DefaultParagraphFont"/>
    <w:uiPriority w:val="99"/>
    <w:semiHidden/>
    <w:unhideWhenUsed/>
    <w:rsid w:val="003B1277"/>
    <w:rPr>
      <w:rFonts w:ascii="Consolas" w:hAnsi="Consolas"/>
      <w:sz w:val="22"/>
      <w:szCs w:val="20"/>
    </w:rPr>
  </w:style>
  <w:style w:type="character" w:styleId="HTMLVariable">
    <w:name w:val="HTML Variable"/>
    <w:basedOn w:val="DefaultParagraphFont"/>
    <w:uiPriority w:val="99"/>
    <w:semiHidden/>
    <w:unhideWhenUsed/>
    <w:rsid w:val="003B1277"/>
    <w:rPr>
      <w:i/>
      <w:iCs/>
    </w:rPr>
  </w:style>
  <w:style w:type="character" w:styleId="Hyperlink">
    <w:name w:val="Hyperlink"/>
    <w:basedOn w:val="DefaultParagraphFont"/>
    <w:uiPriority w:val="99"/>
    <w:semiHidden/>
    <w:unhideWhenUsed/>
    <w:rsid w:val="003B1277"/>
    <w:rPr>
      <w:color w:val="9454C3" w:themeColor="hyperlink"/>
      <w:u w:val="single"/>
    </w:rPr>
  </w:style>
  <w:style w:type="paragraph" w:styleId="Index1">
    <w:name w:val="index 1"/>
    <w:basedOn w:val="Normal"/>
    <w:next w:val="Normal"/>
    <w:autoRedefine/>
    <w:uiPriority w:val="99"/>
    <w:semiHidden/>
    <w:unhideWhenUsed/>
    <w:rsid w:val="003B1277"/>
    <w:pPr>
      <w:spacing w:before="0" w:line="240" w:lineRule="auto"/>
      <w:ind w:left="220" w:hanging="220"/>
    </w:pPr>
  </w:style>
  <w:style w:type="paragraph" w:styleId="Index2">
    <w:name w:val="index 2"/>
    <w:basedOn w:val="Normal"/>
    <w:next w:val="Normal"/>
    <w:autoRedefine/>
    <w:uiPriority w:val="99"/>
    <w:semiHidden/>
    <w:unhideWhenUsed/>
    <w:rsid w:val="003B1277"/>
    <w:pPr>
      <w:spacing w:before="0" w:line="240" w:lineRule="auto"/>
      <w:ind w:left="440" w:hanging="220"/>
    </w:pPr>
  </w:style>
  <w:style w:type="paragraph" w:styleId="Index3">
    <w:name w:val="index 3"/>
    <w:basedOn w:val="Normal"/>
    <w:next w:val="Normal"/>
    <w:autoRedefine/>
    <w:uiPriority w:val="99"/>
    <w:semiHidden/>
    <w:unhideWhenUsed/>
    <w:rsid w:val="003B1277"/>
    <w:pPr>
      <w:spacing w:before="0" w:line="240" w:lineRule="auto"/>
      <w:ind w:left="660" w:hanging="220"/>
    </w:pPr>
  </w:style>
  <w:style w:type="paragraph" w:styleId="Index4">
    <w:name w:val="index 4"/>
    <w:basedOn w:val="Normal"/>
    <w:next w:val="Normal"/>
    <w:autoRedefine/>
    <w:uiPriority w:val="99"/>
    <w:semiHidden/>
    <w:unhideWhenUsed/>
    <w:rsid w:val="003B1277"/>
    <w:pPr>
      <w:spacing w:before="0" w:line="240" w:lineRule="auto"/>
      <w:ind w:left="880" w:hanging="220"/>
    </w:pPr>
  </w:style>
  <w:style w:type="paragraph" w:styleId="Index5">
    <w:name w:val="index 5"/>
    <w:basedOn w:val="Normal"/>
    <w:next w:val="Normal"/>
    <w:autoRedefine/>
    <w:uiPriority w:val="99"/>
    <w:semiHidden/>
    <w:unhideWhenUsed/>
    <w:rsid w:val="003B1277"/>
    <w:pPr>
      <w:spacing w:before="0" w:line="240" w:lineRule="auto"/>
      <w:ind w:left="1100" w:hanging="220"/>
    </w:pPr>
  </w:style>
  <w:style w:type="paragraph" w:styleId="Index6">
    <w:name w:val="index 6"/>
    <w:basedOn w:val="Normal"/>
    <w:next w:val="Normal"/>
    <w:autoRedefine/>
    <w:uiPriority w:val="99"/>
    <w:semiHidden/>
    <w:unhideWhenUsed/>
    <w:rsid w:val="003B1277"/>
    <w:pPr>
      <w:spacing w:before="0" w:line="240" w:lineRule="auto"/>
      <w:ind w:left="1320" w:hanging="220"/>
    </w:pPr>
  </w:style>
  <w:style w:type="paragraph" w:styleId="Index7">
    <w:name w:val="index 7"/>
    <w:basedOn w:val="Normal"/>
    <w:next w:val="Normal"/>
    <w:autoRedefine/>
    <w:uiPriority w:val="99"/>
    <w:semiHidden/>
    <w:unhideWhenUsed/>
    <w:rsid w:val="003B1277"/>
    <w:pPr>
      <w:spacing w:before="0" w:line="240" w:lineRule="auto"/>
      <w:ind w:left="1540" w:hanging="220"/>
    </w:pPr>
  </w:style>
  <w:style w:type="paragraph" w:styleId="Index8">
    <w:name w:val="index 8"/>
    <w:basedOn w:val="Normal"/>
    <w:next w:val="Normal"/>
    <w:autoRedefine/>
    <w:uiPriority w:val="99"/>
    <w:semiHidden/>
    <w:unhideWhenUsed/>
    <w:rsid w:val="003B1277"/>
    <w:pPr>
      <w:spacing w:before="0" w:line="240" w:lineRule="auto"/>
      <w:ind w:left="1760" w:hanging="220"/>
    </w:pPr>
  </w:style>
  <w:style w:type="paragraph" w:styleId="Index9">
    <w:name w:val="index 9"/>
    <w:basedOn w:val="Normal"/>
    <w:next w:val="Normal"/>
    <w:autoRedefine/>
    <w:uiPriority w:val="99"/>
    <w:semiHidden/>
    <w:unhideWhenUsed/>
    <w:rsid w:val="003B1277"/>
    <w:pPr>
      <w:spacing w:before="0" w:line="240" w:lineRule="auto"/>
      <w:ind w:left="1980" w:hanging="220"/>
    </w:pPr>
  </w:style>
  <w:style w:type="paragraph" w:styleId="IndexHeading">
    <w:name w:val="index heading"/>
    <w:basedOn w:val="Normal"/>
    <w:next w:val="Index1"/>
    <w:uiPriority w:val="99"/>
    <w:semiHidden/>
    <w:unhideWhenUsed/>
    <w:rsid w:val="003B1277"/>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B92280"/>
    <w:rPr>
      <w:i/>
      <w:iCs/>
      <w:color w:val="253356" w:themeColor="accent1" w:themeShade="80"/>
    </w:rPr>
  </w:style>
  <w:style w:type="paragraph" w:styleId="IntenseQuote">
    <w:name w:val="Intense Quote"/>
    <w:basedOn w:val="Normal"/>
    <w:next w:val="Normal"/>
    <w:link w:val="IntenseQuoteChar"/>
    <w:uiPriority w:val="30"/>
    <w:semiHidden/>
    <w:unhideWhenUsed/>
    <w:qFormat/>
    <w:rsid w:val="00B92280"/>
    <w:pPr>
      <w:pBdr>
        <w:top w:val="single" w:sz="4" w:space="10" w:color="4A66AC" w:themeColor="accent1"/>
        <w:bottom w:val="single" w:sz="4" w:space="10" w:color="4A66AC" w:themeColor="accent1"/>
      </w:pBdr>
      <w:spacing w:before="360" w:after="360"/>
      <w:ind w:left="864" w:right="864"/>
      <w:jc w:val="center"/>
    </w:pPr>
    <w:rPr>
      <w:i/>
      <w:iCs/>
      <w:color w:val="253356" w:themeColor="accent1" w:themeShade="80"/>
    </w:rPr>
  </w:style>
  <w:style w:type="character" w:customStyle="1" w:styleId="IntenseQuoteChar">
    <w:name w:val="Intense Quote Char"/>
    <w:basedOn w:val="DefaultParagraphFont"/>
    <w:link w:val="IntenseQuote"/>
    <w:uiPriority w:val="30"/>
    <w:semiHidden/>
    <w:rsid w:val="00B92280"/>
    <w:rPr>
      <w:i/>
      <w:iCs/>
      <w:color w:val="253356" w:themeColor="accent1" w:themeShade="80"/>
    </w:rPr>
  </w:style>
  <w:style w:type="character" w:styleId="IntenseReference">
    <w:name w:val="Intense Reference"/>
    <w:basedOn w:val="DefaultParagraphFont"/>
    <w:uiPriority w:val="32"/>
    <w:semiHidden/>
    <w:unhideWhenUsed/>
    <w:qFormat/>
    <w:rsid w:val="00B92280"/>
    <w:rPr>
      <w:b/>
      <w:bCs/>
      <w:caps w:val="0"/>
      <w:smallCaps/>
      <w:color w:val="253356" w:themeColor="accent1" w:themeShade="80"/>
      <w:spacing w:val="5"/>
    </w:rPr>
  </w:style>
  <w:style w:type="table" w:styleId="LightGrid">
    <w:name w:val="Light Grid"/>
    <w:basedOn w:val="TableNormal"/>
    <w:uiPriority w:val="62"/>
    <w:semiHidden/>
    <w:unhideWhenUsed/>
    <w:rsid w:val="003B1277"/>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B1277"/>
    <w:pPr>
      <w:spacing w:before="0" w:line="240" w:lineRule="auto"/>
    </w:p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insideH w:val="single" w:sz="8" w:space="0" w:color="4A66AC" w:themeColor="accent1"/>
        <w:insideV w:val="single" w:sz="8" w:space="0" w:color="4A66A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66AC" w:themeColor="accent1"/>
          <w:left w:val="single" w:sz="8" w:space="0" w:color="4A66AC" w:themeColor="accent1"/>
          <w:bottom w:val="single" w:sz="18" w:space="0" w:color="4A66AC" w:themeColor="accent1"/>
          <w:right w:val="single" w:sz="8" w:space="0" w:color="4A66AC" w:themeColor="accent1"/>
          <w:insideH w:val="nil"/>
          <w:insideV w:val="single" w:sz="8" w:space="0" w:color="4A66A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66AC" w:themeColor="accent1"/>
          <w:left w:val="single" w:sz="8" w:space="0" w:color="4A66AC" w:themeColor="accent1"/>
          <w:bottom w:val="single" w:sz="8" w:space="0" w:color="4A66AC" w:themeColor="accent1"/>
          <w:right w:val="single" w:sz="8" w:space="0" w:color="4A66AC" w:themeColor="accent1"/>
          <w:insideH w:val="nil"/>
          <w:insideV w:val="single" w:sz="8" w:space="0" w:color="4A66A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shd w:val="clear" w:color="auto" w:fill="D1D8EB" w:themeFill="accent1" w:themeFillTint="3F"/>
      </w:tcPr>
    </w:tblStylePr>
    <w:tblStylePr w:type="band1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insideV w:val="single" w:sz="8" w:space="0" w:color="4A66AC" w:themeColor="accent1"/>
        </w:tcBorders>
        <w:shd w:val="clear" w:color="auto" w:fill="D1D8EB" w:themeFill="accent1" w:themeFillTint="3F"/>
      </w:tcPr>
    </w:tblStylePr>
    <w:tblStylePr w:type="band2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insideV w:val="single" w:sz="8" w:space="0" w:color="4A66AC" w:themeColor="accent1"/>
        </w:tcBorders>
      </w:tcPr>
    </w:tblStylePr>
  </w:style>
  <w:style w:type="table" w:styleId="LightGrid-Accent2">
    <w:name w:val="Light Grid Accent 2"/>
    <w:basedOn w:val="TableNormal"/>
    <w:uiPriority w:val="62"/>
    <w:semiHidden/>
    <w:unhideWhenUsed/>
    <w:rsid w:val="003B1277"/>
    <w:pPr>
      <w:spacing w:before="0" w:line="240" w:lineRule="auto"/>
    </w:p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insideH w:val="single" w:sz="8" w:space="0" w:color="629DD1" w:themeColor="accent2"/>
        <w:insideV w:val="single" w:sz="8" w:space="0" w:color="629DD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9DD1" w:themeColor="accent2"/>
          <w:left w:val="single" w:sz="8" w:space="0" w:color="629DD1" w:themeColor="accent2"/>
          <w:bottom w:val="single" w:sz="18" w:space="0" w:color="629DD1" w:themeColor="accent2"/>
          <w:right w:val="single" w:sz="8" w:space="0" w:color="629DD1" w:themeColor="accent2"/>
          <w:insideH w:val="nil"/>
          <w:insideV w:val="single" w:sz="8" w:space="0" w:color="629DD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9DD1" w:themeColor="accent2"/>
          <w:left w:val="single" w:sz="8" w:space="0" w:color="629DD1" w:themeColor="accent2"/>
          <w:bottom w:val="single" w:sz="8" w:space="0" w:color="629DD1" w:themeColor="accent2"/>
          <w:right w:val="single" w:sz="8" w:space="0" w:color="629DD1" w:themeColor="accent2"/>
          <w:insideH w:val="nil"/>
          <w:insideV w:val="single" w:sz="8" w:space="0" w:color="629DD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tblStylePr w:type="band1Vert">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shd w:val="clear" w:color="auto" w:fill="D8E6F3" w:themeFill="accent2" w:themeFillTint="3F"/>
      </w:tcPr>
    </w:tblStylePr>
    <w:tblStylePr w:type="band1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insideV w:val="single" w:sz="8" w:space="0" w:color="629DD1" w:themeColor="accent2"/>
        </w:tcBorders>
        <w:shd w:val="clear" w:color="auto" w:fill="D8E6F3" w:themeFill="accent2" w:themeFillTint="3F"/>
      </w:tcPr>
    </w:tblStylePr>
    <w:tblStylePr w:type="band2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insideV w:val="single" w:sz="8" w:space="0" w:color="629DD1" w:themeColor="accent2"/>
        </w:tcBorders>
      </w:tcPr>
    </w:tblStylePr>
  </w:style>
  <w:style w:type="table" w:styleId="LightGrid-Accent3">
    <w:name w:val="Light Grid Accent 3"/>
    <w:basedOn w:val="TableNormal"/>
    <w:uiPriority w:val="62"/>
    <w:semiHidden/>
    <w:unhideWhenUsed/>
    <w:rsid w:val="003B1277"/>
    <w:pPr>
      <w:spacing w:before="0" w:line="240" w:lineRule="auto"/>
    </w:p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insideH w:val="single" w:sz="8" w:space="0" w:color="297FD5" w:themeColor="accent3"/>
        <w:insideV w:val="single" w:sz="8" w:space="0" w:color="297FD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97FD5" w:themeColor="accent3"/>
          <w:left w:val="single" w:sz="8" w:space="0" w:color="297FD5" w:themeColor="accent3"/>
          <w:bottom w:val="single" w:sz="18" w:space="0" w:color="297FD5" w:themeColor="accent3"/>
          <w:right w:val="single" w:sz="8" w:space="0" w:color="297FD5" w:themeColor="accent3"/>
          <w:insideH w:val="nil"/>
          <w:insideV w:val="single" w:sz="8" w:space="0" w:color="297FD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FD5" w:themeColor="accent3"/>
          <w:left w:val="single" w:sz="8" w:space="0" w:color="297FD5" w:themeColor="accent3"/>
          <w:bottom w:val="single" w:sz="8" w:space="0" w:color="297FD5" w:themeColor="accent3"/>
          <w:right w:val="single" w:sz="8" w:space="0" w:color="297FD5" w:themeColor="accent3"/>
          <w:insideH w:val="nil"/>
          <w:insideV w:val="single" w:sz="8" w:space="0" w:color="297FD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tblStylePr w:type="band1Vert">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shd w:val="clear" w:color="auto" w:fill="C9DFF4" w:themeFill="accent3" w:themeFillTint="3F"/>
      </w:tcPr>
    </w:tblStylePr>
    <w:tblStylePr w:type="band1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insideV w:val="single" w:sz="8" w:space="0" w:color="297FD5" w:themeColor="accent3"/>
        </w:tcBorders>
        <w:shd w:val="clear" w:color="auto" w:fill="C9DFF4" w:themeFill="accent3" w:themeFillTint="3F"/>
      </w:tcPr>
    </w:tblStylePr>
    <w:tblStylePr w:type="band2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insideV w:val="single" w:sz="8" w:space="0" w:color="297FD5" w:themeColor="accent3"/>
        </w:tcBorders>
      </w:tcPr>
    </w:tblStylePr>
  </w:style>
  <w:style w:type="table" w:styleId="LightGrid-Accent4">
    <w:name w:val="Light Grid Accent 4"/>
    <w:basedOn w:val="TableNormal"/>
    <w:uiPriority w:val="62"/>
    <w:semiHidden/>
    <w:unhideWhenUsed/>
    <w:rsid w:val="003B1277"/>
    <w:pPr>
      <w:spacing w:before="0" w:line="240" w:lineRule="auto"/>
    </w:p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insideH w:val="single" w:sz="8" w:space="0" w:color="7F8FA9" w:themeColor="accent4"/>
        <w:insideV w:val="single" w:sz="8" w:space="0" w:color="7F8FA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8FA9" w:themeColor="accent4"/>
          <w:left w:val="single" w:sz="8" w:space="0" w:color="7F8FA9" w:themeColor="accent4"/>
          <w:bottom w:val="single" w:sz="18" w:space="0" w:color="7F8FA9" w:themeColor="accent4"/>
          <w:right w:val="single" w:sz="8" w:space="0" w:color="7F8FA9" w:themeColor="accent4"/>
          <w:insideH w:val="nil"/>
          <w:insideV w:val="single" w:sz="8" w:space="0" w:color="7F8FA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8FA9" w:themeColor="accent4"/>
          <w:left w:val="single" w:sz="8" w:space="0" w:color="7F8FA9" w:themeColor="accent4"/>
          <w:bottom w:val="single" w:sz="8" w:space="0" w:color="7F8FA9" w:themeColor="accent4"/>
          <w:right w:val="single" w:sz="8" w:space="0" w:color="7F8FA9" w:themeColor="accent4"/>
          <w:insideH w:val="nil"/>
          <w:insideV w:val="single" w:sz="8" w:space="0" w:color="7F8FA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tblStylePr w:type="band1Vert">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shd w:val="clear" w:color="auto" w:fill="DFE3E9" w:themeFill="accent4" w:themeFillTint="3F"/>
      </w:tcPr>
    </w:tblStylePr>
    <w:tblStylePr w:type="band1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insideV w:val="single" w:sz="8" w:space="0" w:color="7F8FA9" w:themeColor="accent4"/>
        </w:tcBorders>
        <w:shd w:val="clear" w:color="auto" w:fill="DFE3E9" w:themeFill="accent4" w:themeFillTint="3F"/>
      </w:tcPr>
    </w:tblStylePr>
    <w:tblStylePr w:type="band2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insideV w:val="single" w:sz="8" w:space="0" w:color="7F8FA9" w:themeColor="accent4"/>
        </w:tcBorders>
      </w:tcPr>
    </w:tblStylePr>
  </w:style>
  <w:style w:type="table" w:styleId="LightGrid-Accent5">
    <w:name w:val="Light Grid Accent 5"/>
    <w:basedOn w:val="TableNormal"/>
    <w:uiPriority w:val="62"/>
    <w:semiHidden/>
    <w:unhideWhenUsed/>
    <w:rsid w:val="003B1277"/>
    <w:pPr>
      <w:spacing w:before="0" w:line="240" w:lineRule="auto"/>
    </w:p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18" w:space="0" w:color="5AA2AE" w:themeColor="accent5"/>
          <w:right w:val="single" w:sz="8" w:space="0" w:color="5AA2AE" w:themeColor="accent5"/>
          <w:insideH w:val="nil"/>
          <w:insideV w:val="single" w:sz="8" w:space="0" w:color="5AA2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insideH w:val="nil"/>
          <w:insideV w:val="single" w:sz="8" w:space="0" w:color="5AA2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shd w:val="clear" w:color="auto" w:fill="D6E7EB" w:themeFill="accent5" w:themeFillTint="3F"/>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shd w:val="clear" w:color="auto" w:fill="D6E7EB" w:themeFill="accent5" w:themeFillTint="3F"/>
      </w:tcPr>
    </w:tblStylePr>
    <w:tblStylePr w:type="band2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tcPr>
    </w:tblStylePr>
  </w:style>
  <w:style w:type="table" w:styleId="LightGrid-Accent6">
    <w:name w:val="Light Grid Accent 6"/>
    <w:basedOn w:val="TableNormal"/>
    <w:uiPriority w:val="62"/>
    <w:semiHidden/>
    <w:unhideWhenUsed/>
    <w:rsid w:val="003B1277"/>
    <w:pPr>
      <w:spacing w:before="0" w:line="240" w:lineRule="auto"/>
    </w:p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18" w:space="0" w:color="9D90A0" w:themeColor="accent6"/>
          <w:right w:val="single" w:sz="8" w:space="0" w:color="9D90A0" w:themeColor="accent6"/>
          <w:insideH w:val="nil"/>
          <w:insideV w:val="single" w:sz="8" w:space="0" w:color="9D90A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insideH w:val="nil"/>
          <w:insideV w:val="single" w:sz="8" w:space="0" w:color="9D90A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shd w:val="clear" w:color="auto" w:fill="E6E3E7" w:themeFill="accent6" w:themeFillTint="3F"/>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shd w:val="clear" w:color="auto" w:fill="E6E3E7" w:themeFill="accent6" w:themeFillTint="3F"/>
      </w:tcPr>
    </w:tblStylePr>
    <w:tblStylePr w:type="band2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tcPr>
    </w:tblStylePr>
  </w:style>
  <w:style w:type="table" w:styleId="LightList">
    <w:name w:val="Light List"/>
    <w:basedOn w:val="TableNormal"/>
    <w:uiPriority w:val="61"/>
    <w:semiHidden/>
    <w:unhideWhenUsed/>
    <w:rsid w:val="003B1277"/>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B1277"/>
    <w:pPr>
      <w:spacing w:before="0" w:line="240" w:lineRule="auto"/>
    </w:p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pPr>
        <w:spacing w:before="0" w:after="0" w:line="240" w:lineRule="auto"/>
      </w:pPr>
      <w:rPr>
        <w:b/>
        <w:bCs/>
        <w:color w:val="FFFFFF" w:themeColor="background1"/>
      </w:rPr>
      <w:tblPr/>
      <w:tcPr>
        <w:shd w:val="clear" w:color="auto" w:fill="4A66AC" w:themeFill="accent1"/>
      </w:tcPr>
    </w:tblStylePr>
    <w:tblStylePr w:type="lastRow">
      <w:pPr>
        <w:spacing w:before="0" w:after="0" w:line="240" w:lineRule="auto"/>
      </w:pPr>
      <w:rPr>
        <w:b/>
        <w:bCs/>
      </w:rPr>
      <w:tblPr/>
      <w:tcPr>
        <w:tcBorders>
          <w:top w:val="double" w:sz="6" w:space="0" w:color="4A66AC" w:themeColor="accent1"/>
          <w:left w:val="single" w:sz="8" w:space="0" w:color="4A66AC" w:themeColor="accent1"/>
          <w:bottom w:val="single" w:sz="8" w:space="0" w:color="4A66AC" w:themeColor="accent1"/>
          <w:right w:val="single" w:sz="8" w:space="0" w:color="4A66AC" w:themeColor="accent1"/>
        </w:tcBorders>
      </w:tcPr>
    </w:tblStylePr>
    <w:tblStylePr w:type="firstCol">
      <w:rPr>
        <w:b/>
        <w:bCs/>
      </w:rPr>
    </w:tblStylePr>
    <w:tblStylePr w:type="lastCol">
      <w:rPr>
        <w:b/>
        <w:bCs/>
      </w:rPr>
    </w:tblStylePr>
    <w:tblStylePr w:type="band1Vert">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tblStylePr w:type="band1Horz">
      <w:tblPr/>
      <w:tcPr>
        <w:tcBorders>
          <w:top w:val="single" w:sz="8" w:space="0" w:color="4A66AC" w:themeColor="accent1"/>
          <w:left w:val="single" w:sz="8" w:space="0" w:color="4A66AC" w:themeColor="accent1"/>
          <w:bottom w:val="single" w:sz="8" w:space="0" w:color="4A66AC" w:themeColor="accent1"/>
          <w:right w:val="single" w:sz="8" w:space="0" w:color="4A66AC" w:themeColor="accent1"/>
        </w:tcBorders>
      </w:tcPr>
    </w:tblStylePr>
  </w:style>
  <w:style w:type="table" w:styleId="LightList-Accent2">
    <w:name w:val="Light List Accent 2"/>
    <w:basedOn w:val="TableNormal"/>
    <w:uiPriority w:val="61"/>
    <w:semiHidden/>
    <w:unhideWhenUsed/>
    <w:rsid w:val="003B1277"/>
    <w:pPr>
      <w:spacing w:before="0" w:line="240" w:lineRule="auto"/>
    </w:p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tblBorders>
    </w:tblPr>
    <w:tblStylePr w:type="firstRow">
      <w:pPr>
        <w:spacing w:before="0" w:after="0" w:line="240" w:lineRule="auto"/>
      </w:pPr>
      <w:rPr>
        <w:b/>
        <w:bCs/>
        <w:color w:val="FFFFFF" w:themeColor="background1"/>
      </w:rPr>
      <w:tblPr/>
      <w:tcPr>
        <w:shd w:val="clear" w:color="auto" w:fill="629DD1" w:themeFill="accent2"/>
      </w:tcPr>
    </w:tblStylePr>
    <w:tblStylePr w:type="lastRow">
      <w:pPr>
        <w:spacing w:before="0" w:after="0" w:line="240" w:lineRule="auto"/>
      </w:pPr>
      <w:rPr>
        <w:b/>
        <w:bCs/>
      </w:rPr>
      <w:tblPr/>
      <w:tcPr>
        <w:tcBorders>
          <w:top w:val="double" w:sz="6" w:space="0" w:color="629DD1" w:themeColor="accent2"/>
          <w:left w:val="single" w:sz="8" w:space="0" w:color="629DD1" w:themeColor="accent2"/>
          <w:bottom w:val="single" w:sz="8" w:space="0" w:color="629DD1" w:themeColor="accent2"/>
          <w:right w:val="single" w:sz="8" w:space="0" w:color="629DD1" w:themeColor="accent2"/>
        </w:tcBorders>
      </w:tcPr>
    </w:tblStylePr>
    <w:tblStylePr w:type="firstCol">
      <w:rPr>
        <w:b/>
        <w:bCs/>
      </w:rPr>
    </w:tblStylePr>
    <w:tblStylePr w:type="lastCol">
      <w:rPr>
        <w:b/>
        <w:bCs/>
      </w:rPr>
    </w:tblStylePr>
    <w:tblStylePr w:type="band1Vert">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tblStylePr w:type="band1Horz">
      <w:tblPr/>
      <w:tcPr>
        <w:tcBorders>
          <w:top w:val="single" w:sz="8" w:space="0" w:color="629DD1" w:themeColor="accent2"/>
          <w:left w:val="single" w:sz="8" w:space="0" w:color="629DD1" w:themeColor="accent2"/>
          <w:bottom w:val="single" w:sz="8" w:space="0" w:color="629DD1" w:themeColor="accent2"/>
          <w:right w:val="single" w:sz="8" w:space="0" w:color="629DD1" w:themeColor="accent2"/>
        </w:tcBorders>
      </w:tcPr>
    </w:tblStylePr>
  </w:style>
  <w:style w:type="table" w:styleId="LightList-Accent3">
    <w:name w:val="Light List Accent 3"/>
    <w:basedOn w:val="TableNormal"/>
    <w:uiPriority w:val="61"/>
    <w:semiHidden/>
    <w:unhideWhenUsed/>
    <w:rsid w:val="003B1277"/>
    <w:pPr>
      <w:spacing w:before="0" w:line="240" w:lineRule="auto"/>
    </w:p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tblBorders>
    </w:tblPr>
    <w:tblStylePr w:type="firstRow">
      <w:pPr>
        <w:spacing w:before="0" w:after="0" w:line="240" w:lineRule="auto"/>
      </w:pPr>
      <w:rPr>
        <w:b/>
        <w:bCs/>
        <w:color w:val="FFFFFF" w:themeColor="background1"/>
      </w:rPr>
      <w:tblPr/>
      <w:tcPr>
        <w:shd w:val="clear" w:color="auto" w:fill="297FD5" w:themeFill="accent3"/>
      </w:tcPr>
    </w:tblStylePr>
    <w:tblStylePr w:type="lastRow">
      <w:pPr>
        <w:spacing w:before="0" w:after="0" w:line="240" w:lineRule="auto"/>
      </w:pPr>
      <w:rPr>
        <w:b/>
        <w:bCs/>
      </w:rPr>
      <w:tblPr/>
      <w:tcPr>
        <w:tcBorders>
          <w:top w:val="double" w:sz="6" w:space="0" w:color="297FD5" w:themeColor="accent3"/>
          <w:left w:val="single" w:sz="8" w:space="0" w:color="297FD5" w:themeColor="accent3"/>
          <w:bottom w:val="single" w:sz="8" w:space="0" w:color="297FD5" w:themeColor="accent3"/>
          <w:right w:val="single" w:sz="8" w:space="0" w:color="297FD5" w:themeColor="accent3"/>
        </w:tcBorders>
      </w:tcPr>
    </w:tblStylePr>
    <w:tblStylePr w:type="firstCol">
      <w:rPr>
        <w:b/>
        <w:bCs/>
      </w:rPr>
    </w:tblStylePr>
    <w:tblStylePr w:type="lastCol">
      <w:rPr>
        <w:b/>
        <w:bCs/>
      </w:rPr>
    </w:tblStylePr>
    <w:tblStylePr w:type="band1Vert">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tblStylePr w:type="band1Horz">
      <w:tblPr/>
      <w:tcPr>
        <w:tcBorders>
          <w:top w:val="single" w:sz="8" w:space="0" w:color="297FD5" w:themeColor="accent3"/>
          <w:left w:val="single" w:sz="8" w:space="0" w:color="297FD5" w:themeColor="accent3"/>
          <w:bottom w:val="single" w:sz="8" w:space="0" w:color="297FD5" w:themeColor="accent3"/>
          <w:right w:val="single" w:sz="8" w:space="0" w:color="297FD5" w:themeColor="accent3"/>
        </w:tcBorders>
      </w:tcPr>
    </w:tblStylePr>
  </w:style>
  <w:style w:type="table" w:styleId="LightList-Accent4">
    <w:name w:val="Light List Accent 4"/>
    <w:basedOn w:val="TableNormal"/>
    <w:uiPriority w:val="61"/>
    <w:semiHidden/>
    <w:unhideWhenUsed/>
    <w:rsid w:val="003B1277"/>
    <w:pPr>
      <w:spacing w:before="0" w:line="240" w:lineRule="auto"/>
    </w:p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tblBorders>
    </w:tblPr>
    <w:tblStylePr w:type="firstRow">
      <w:pPr>
        <w:spacing w:before="0" w:after="0" w:line="240" w:lineRule="auto"/>
      </w:pPr>
      <w:rPr>
        <w:b/>
        <w:bCs/>
        <w:color w:val="FFFFFF" w:themeColor="background1"/>
      </w:rPr>
      <w:tblPr/>
      <w:tcPr>
        <w:shd w:val="clear" w:color="auto" w:fill="7F8FA9" w:themeFill="accent4"/>
      </w:tcPr>
    </w:tblStylePr>
    <w:tblStylePr w:type="lastRow">
      <w:pPr>
        <w:spacing w:before="0" w:after="0" w:line="240" w:lineRule="auto"/>
      </w:pPr>
      <w:rPr>
        <w:b/>
        <w:bCs/>
      </w:rPr>
      <w:tblPr/>
      <w:tcPr>
        <w:tcBorders>
          <w:top w:val="double" w:sz="6" w:space="0" w:color="7F8FA9" w:themeColor="accent4"/>
          <w:left w:val="single" w:sz="8" w:space="0" w:color="7F8FA9" w:themeColor="accent4"/>
          <w:bottom w:val="single" w:sz="8" w:space="0" w:color="7F8FA9" w:themeColor="accent4"/>
          <w:right w:val="single" w:sz="8" w:space="0" w:color="7F8FA9" w:themeColor="accent4"/>
        </w:tcBorders>
      </w:tcPr>
    </w:tblStylePr>
    <w:tblStylePr w:type="firstCol">
      <w:rPr>
        <w:b/>
        <w:bCs/>
      </w:rPr>
    </w:tblStylePr>
    <w:tblStylePr w:type="lastCol">
      <w:rPr>
        <w:b/>
        <w:bCs/>
      </w:rPr>
    </w:tblStylePr>
    <w:tblStylePr w:type="band1Vert">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tblStylePr w:type="band1Horz">
      <w:tblPr/>
      <w:tcPr>
        <w:tcBorders>
          <w:top w:val="single" w:sz="8" w:space="0" w:color="7F8FA9" w:themeColor="accent4"/>
          <w:left w:val="single" w:sz="8" w:space="0" w:color="7F8FA9" w:themeColor="accent4"/>
          <w:bottom w:val="single" w:sz="8" w:space="0" w:color="7F8FA9" w:themeColor="accent4"/>
          <w:right w:val="single" w:sz="8" w:space="0" w:color="7F8FA9" w:themeColor="accent4"/>
        </w:tcBorders>
      </w:tcPr>
    </w:tblStylePr>
  </w:style>
  <w:style w:type="table" w:styleId="LightList-Accent5">
    <w:name w:val="Light List Accent 5"/>
    <w:basedOn w:val="TableNormal"/>
    <w:uiPriority w:val="61"/>
    <w:semiHidden/>
    <w:unhideWhenUsed/>
    <w:rsid w:val="003B1277"/>
    <w:pPr>
      <w:spacing w:before="0" w:line="240" w:lineRule="auto"/>
    </w:p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tblBorders>
    </w:tblPr>
    <w:tblStylePr w:type="firstRow">
      <w:pPr>
        <w:spacing w:before="0" w:after="0" w:line="240" w:lineRule="auto"/>
      </w:pPr>
      <w:rPr>
        <w:b/>
        <w:bCs/>
        <w:color w:val="FFFFFF" w:themeColor="background1"/>
      </w:rPr>
      <w:tblPr/>
      <w:tcPr>
        <w:shd w:val="clear" w:color="auto" w:fill="5AA2AE" w:themeFill="accent5"/>
      </w:tcPr>
    </w:tblStylePr>
    <w:tblStylePr w:type="lastRow">
      <w:pPr>
        <w:spacing w:before="0" w:after="0" w:line="240" w:lineRule="auto"/>
      </w:pPr>
      <w:rPr>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tcBorders>
      </w:tcPr>
    </w:tblStylePr>
    <w:tblStylePr w:type="firstCol">
      <w:rPr>
        <w:b/>
        <w:bCs/>
      </w:rPr>
    </w:tblStylePr>
    <w:tblStylePr w:type="lastCol">
      <w:rPr>
        <w:b/>
        <w:bCs/>
      </w:r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style>
  <w:style w:type="table" w:styleId="LightList-Accent6">
    <w:name w:val="Light List Accent 6"/>
    <w:basedOn w:val="TableNormal"/>
    <w:uiPriority w:val="61"/>
    <w:semiHidden/>
    <w:unhideWhenUsed/>
    <w:rsid w:val="003B1277"/>
    <w:pPr>
      <w:spacing w:before="0" w:line="240" w:lineRule="auto"/>
    </w:p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pPr>
        <w:spacing w:before="0" w:after="0" w:line="240" w:lineRule="auto"/>
      </w:pPr>
      <w:rPr>
        <w:b/>
        <w:bCs/>
        <w:color w:val="FFFFFF" w:themeColor="background1"/>
      </w:rPr>
      <w:tblPr/>
      <w:tcPr>
        <w:shd w:val="clear" w:color="auto" w:fill="9D90A0" w:themeFill="accent6"/>
      </w:tcPr>
    </w:tblStylePr>
    <w:tblStylePr w:type="lastRow">
      <w:pPr>
        <w:spacing w:before="0" w:after="0" w:line="240" w:lineRule="auto"/>
      </w:pPr>
      <w:rPr>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tcBorders>
      </w:tcPr>
    </w:tblStylePr>
    <w:tblStylePr w:type="firstCol">
      <w:rPr>
        <w:b/>
        <w:bCs/>
      </w:rPr>
    </w:tblStylePr>
    <w:tblStylePr w:type="lastCol">
      <w:rPr>
        <w:b/>
        <w:bCs/>
      </w:r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style>
  <w:style w:type="table" w:styleId="LightShading">
    <w:name w:val="Light Shading"/>
    <w:basedOn w:val="TableNormal"/>
    <w:uiPriority w:val="60"/>
    <w:semiHidden/>
    <w:unhideWhenUsed/>
    <w:rsid w:val="003B1277"/>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B1277"/>
    <w:pPr>
      <w:spacing w:before="0" w:line="240" w:lineRule="auto"/>
    </w:pPr>
    <w:rPr>
      <w:color w:val="374C80" w:themeColor="accent1" w:themeShade="BF"/>
    </w:rPr>
    <w:tblPr>
      <w:tblStyleRowBandSize w:val="1"/>
      <w:tblStyleColBandSize w:val="1"/>
      <w:tblBorders>
        <w:top w:val="single" w:sz="8" w:space="0" w:color="4A66AC" w:themeColor="accent1"/>
        <w:bottom w:val="single" w:sz="8" w:space="0" w:color="4A66AC" w:themeColor="accent1"/>
      </w:tblBorders>
    </w:tblPr>
    <w:tblStylePr w:type="fir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lastRow">
      <w:pPr>
        <w:spacing w:before="0" w:after="0" w:line="240" w:lineRule="auto"/>
      </w:pPr>
      <w:rPr>
        <w:b/>
        <w:bCs/>
      </w:rPr>
      <w:tblPr/>
      <w:tcPr>
        <w:tcBorders>
          <w:top w:val="single" w:sz="8" w:space="0" w:color="4A66AC" w:themeColor="accent1"/>
          <w:left w:val="nil"/>
          <w:bottom w:val="single" w:sz="8" w:space="0" w:color="4A66A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left w:val="nil"/>
          <w:right w:val="nil"/>
          <w:insideH w:val="nil"/>
          <w:insideV w:val="nil"/>
        </w:tcBorders>
        <w:shd w:val="clear" w:color="auto" w:fill="D1D8EB" w:themeFill="accent1" w:themeFillTint="3F"/>
      </w:tcPr>
    </w:tblStylePr>
  </w:style>
  <w:style w:type="table" w:styleId="LightShading-Accent2">
    <w:name w:val="Light Shading Accent 2"/>
    <w:basedOn w:val="TableNormal"/>
    <w:uiPriority w:val="60"/>
    <w:semiHidden/>
    <w:unhideWhenUsed/>
    <w:rsid w:val="003B1277"/>
    <w:pPr>
      <w:spacing w:before="0" w:line="240" w:lineRule="auto"/>
    </w:pPr>
    <w:rPr>
      <w:color w:val="3476B1" w:themeColor="accent2" w:themeShade="BF"/>
    </w:rPr>
    <w:tblPr>
      <w:tblStyleRowBandSize w:val="1"/>
      <w:tblStyleColBandSize w:val="1"/>
      <w:tblBorders>
        <w:top w:val="single" w:sz="8" w:space="0" w:color="629DD1" w:themeColor="accent2"/>
        <w:bottom w:val="single" w:sz="8" w:space="0" w:color="629DD1" w:themeColor="accent2"/>
      </w:tblBorders>
    </w:tblPr>
    <w:tblStylePr w:type="firstRow">
      <w:pPr>
        <w:spacing w:before="0" w:after="0" w:line="240" w:lineRule="auto"/>
      </w:pPr>
      <w:rPr>
        <w:b/>
        <w:bCs/>
      </w:rPr>
      <w:tblPr/>
      <w:tcPr>
        <w:tcBorders>
          <w:top w:val="single" w:sz="8" w:space="0" w:color="629DD1" w:themeColor="accent2"/>
          <w:left w:val="nil"/>
          <w:bottom w:val="single" w:sz="8" w:space="0" w:color="629DD1" w:themeColor="accent2"/>
          <w:right w:val="nil"/>
          <w:insideH w:val="nil"/>
          <w:insideV w:val="nil"/>
        </w:tcBorders>
      </w:tcPr>
    </w:tblStylePr>
    <w:tblStylePr w:type="lastRow">
      <w:pPr>
        <w:spacing w:before="0" w:after="0" w:line="240" w:lineRule="auto"/>
      </w:pPr>
      <w:rPr>
        <w:b/>
        <w:bCs/>
      </w:rPr>
      <w:tblPr/>
      <w:tcPr>
        <w:tcBorders>
          <w:top w:val="single" w:sz="8" w:space="0" w:color="629DD1" w:themeColor="accent2"/>
          <w:left w:val="nil"/>
          <w:bottom w:val="single" w:sz="8" w:space="0" w:color="629DD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6F3" w:themeFill="accent2" w:themeFillTint="3F"/>
      </w:tcPr>
    </w:tblStylePr>
    <w:tblStylePr w:type="band1Horz">
      <w:tblPr/>
      <w:tcPr>
        <w:tcBorders>
          <w:left w:val="nil"/>
          <w:right w:val="nil"/>
          <w:insideH w:val="nil"/>
          <w:insideV w:val="nil"/>
        </w:tcBorders>
        <w:shd w:val="clear" w:color="auto" w:fill="D8E6F3" w:themeFill="accent2" w:themeFillTint="3F"/>
      </w:tcPr>
    </w:tblStylePr>
  </w:style>
  <w:style w:type="table" w:styleId="LightShading-Accent3">
    <w:name w:val="Light Shading Accent 3"/>
    <w:basedOn w:val="TableNormal"/>
    <w:uiPriority w:val="60"/>
    <w:semiHidden/>
    <w:unhideWhenUsed/>
    <w:rsid w:val="003B1277"/>
    <w:pPr>
      <w:spacing w:before="0" w:line="240" w:lineRule="auto"/>
    </w:pPr>
    <w:rPr>
      <w:color w:val="1E5E9F" w:themeColor="accent3" w:themeShade="BF"/>
    </w:rPr>
    <w:tblPr>
      <w:tblStyleRowBandSize w:val="1"/>
      <w:tblStyleColBandSize w:val="1"/>
      <w:tblBorders>
        <w:top w:val="single" w:sz="8" w:space="0" w:color="297FD5" w:themeColor="accent3"/>
        <w:bottom w:val="single" w:sz="8" w:space="0" w:color="297FD5" w:themeColor="accent3"/>
      </w:tblBorders>
    </w:tblPr>
    <w:tblStylePr w:type="firstRow">
      <w:pPr>
        <w:spacing w:before="0" w:after="0" w:line="240" w:lineRule="auto"/>
      </w:pPr>
      <w:rPr>
        <w:b/>
        <w:bCs/>
      </w:rPr>
      <w:tblPr/>
      <w:tcPr>
        <w:tcBorders>
          <w:top w:val="single" w:sz="8" w:space="0" w:color="297FD5" w:themeColor="accent3"/>
          <w:left w:val="nil"/>
          <w:bottom w:val="single" w:sz="8" w:space="0" w:color="297FD5" w:themeColor="accent3"/>
          <w:right w:val="nil"/>
          <w:insideH w:val="nil"/>
          <w:insideV w:val="nil"/>
        </w:tcBorders>
      </w:tcPr>
    </w:tblStylePr>
    <w:tblStylePr w:type="lastRow">
      <w:pPr>
        <w:spacing w:before="0" w:after="0" w:line="240" w:lineRule="auto"/>
      </w:pPr>
      <w:rPr>
        <w:b/>
        <w:bCs/>
      </w:rPr>
      <w:tblPr/>
      <w:tcPr>
        <w:tcBorders>
          <w:top w:val="single" w:sz="8" w:space="0" w:color="297FD5" w:themeColor="accent3"/>
          <w:left w:val="nil"/>
          <w:bottom w:val="single" w:sz="8" w:space="0" w:color="297FD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FF4" w:themeFill="accent3" w:themeFillTint="3F"/>
      </w:tcPr>
    </w:tblStylePr>
    <w:tblStylePr w:type="band1Horz">
      <w:tblPr/>
      <w:tcPr>
        <w:tcBorders>
          <w:left w:val="nil"/>
          <w:right w:val="nil"/>
          <w:insideH w:val="nil"/>
          <w:insideV w:val="nil"/>
        </w:tcBorders>
        <w:shd w:val="clear" w:color="auto" w:fill="C9DFF4" w:themeFill="accent3" w:themeFillTint="3F"/>
      </w:tcPr>
    </w:tblStylePr>
  </w:style>
  <w:style w:type="table" w:styleId="LightShading-Accent4">
    <w:name w:val="Light Shading Accent 4"/>
    <w:basedOn w:val="TableNormal"/>
    <w:uiPriority w:val="60"/>
    <w:semiHidden/>
    <w:unhideWhenUsed/>
    <w:rsid w:val="003B1277"/>
    <w:pPr>
      <w:spacing w:before="0" w:line="240" w:lineRule="auto"/>
    </w:pPr>
    <w:rPr>
      <w:color w:val="596984" w:themeColor="accent4" w:themeShade="BF"/>
    </w:rPr>
    <w:tblPr>
      <w:tblStyleRowBandSize w:val="1"/>
      <w:tblStyleColBandSize w:val="1"/>
      <w:tblBorders>
        <w:top w:val="single" w:sz="8" w:space="0" w:color="7F8FA9" w:themeColor="accent4"/>
        <w:bottom w:val="single" w:sz="8" w:space="0" w:color="7F8FA9" w:themeColor="accent4"/>
      </w:tblBorders>
    </w:tblPr>
    <w:tblStylePr w:type="firstRow">
      <w:pPr>
        <w:spacing w:before="0" w:after="0" w:line="240" w:lineRule="auto"/>
      </w:pPr>
      <w:rPr>
        <w:b/>
        <w:bCs/>
      </w:rPr>
      <w:tblPr/>
      <w:tcPr>
        <w:tcBorders>
          <w:top w:val="single" w:sz="8" w:space="0" w:color="7F8FA9" w:themeColor="accent4"/>
          <w:left w:val="nil"/>
          <w:bottom w:val="single" w:sz="8" w:space="0" w:color="7F8FA9" w:themeColor="accent4"/>
          <w:right w:val="nil"/>
          <w:insideH w:val="nil"/>
          <w:insideV w:val="nil"/>
        </w:tcBorders>
      </w:tcPr>
    </w:tblStylePr>
    <w:tblStylePr w:type="lastRow">
      <w:pPr>
        <w:spacing w:before="0" w:after="0" w:line="240" w:lineRule="auto"/>
      </w:pPr>
      <w:rPr>
        <w:b/>
        <w:bCs/>
      </w:rPr>
      <w:tblPr/>
      <w:tcPr>
        <w:tcBorders>
          <w:top w:val="single" w:sz="8" w:space="0" w:color="7F8FA9" w:themeColor="accent4"/>
          <w:left w:val="nil"/>
          <w:bottom w:val="single" w:sz="8" w:space="0" w:color="7F8FA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3E9" w:themeFill="accent4" w:themeFillTint="3F"/>
      </w:tcPr>
    </w:tblStylePr>
    <w:tblStylePr w:type="band1Horz">
      <w:tblPr/>
      <w:tcPr>
        <w:tcBorders>
          <w:left w:val="nil"/>
          <w:right w:val="nil"/>
          <w:insideH w:val="nil"/>
          <w:insideV w:val="nil"/>
        </w:tcBorders>
        <w:shd w:val="clear" w:color="auto" w:fill="DFE3E9" w:themeFill="accent4" w:themeFillTint="3F"/>
      </w:tcPr>
    </w:tblStylePr>
  </w:style>
  <w:style w:type="table" w:styleId="LightShading-Accent5">
    <w:name w:val="Light Shading Accent 5"/>
    <w:basedOn w:val="TableNormal"/>
    <w:uiPriority w:val="60"/>
    <w:semiHidden/>
    <w:unhideWhenUsed/>
    <w:rsid w:val="003B1277"/>
    <w:pPr>
      <w:spacing w:before="0" w:line="240" w:lineRule="auto"/>
    </w:pPr>
    <w:rPr>
      <w:color w:val="417A84" w:themeColor="accent5" w:themeShade="BF"/>
    </w:rPr>
    <w:tblPr>
      <w:tblStyleRowBandSize w:val="1"/>
      <w:tblStyleColBandSize w:val="1"/>
      <w:tblBorders>
        <w:top w:val="single" w:sz="8" w:space="0" w:color="5AA2AE" w:themeColor="accent5"/>
        <w:bottom w:val="single" w:sz="8" w:space="0" w:color="5AA2AE" w:themeColor="accent5"/>
      </w:tblBorders>
    </w:tblPr>
    <w:tblStylePr w:type="firstRow">
      <w:pPr>
        <w:spacing w:before="0" w:after="0" w:line="240" w:lineRule="auto"/>
      </w:pPr>
      <w:rPr>
        <w:b/>
        <w:bCs/>
      </w:rPr>
      <w:tblPr/>
      <w:tcPr>
        <w:tcBorders>
          <w:top w:val="single" w:sz="8" w:space="0" w:color="5AA2AE" w:themeColor="accent5"/>
          <w:left w:val="nil"/>
          <w:bottom w:val="single" w:sz="8" w:space="0" w:color="5AA2AE" w:themeColor="accent5"/>
          <w:right w:val="nil"/>
          <w:insideH w:val="nil"/>
          <w:insideV w:val="nil"/>
        </w:tcBorders>
      </w:tcPr>
    </w:tblStylePr>
    <w:tblStylePr w:type="lastRow">
      <w:pPr>
        <w:spacing w:before="0" w:after="0" w:line="240" w:lineRule="auto"/>
      </w:pPr>
      <w:rPr>
        <w:b/>
        <w:bCs/>
      </w:rPr>
      <w:tblPr/>
      <w:tcPr>
        <w:tcBorders>
          <w:top w:val="single" w:sz="8" w:space="0" w:color="5AA2AE" w:themeColor="accent5"/>
          <w:left w:val="nil"/>
          <w:bottom w:val="single" w:sz="8" w:space="0" w:color="5AA2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7EB" w:themeFill="accent5" w:themeFillTint="3F"/>
      </w:tcPr>
    </w:tblStylePr>
    <w:tblStylePr w:type="band1Horz">
      <w:tblPr/>
      <w:tcPr>
        <w:tcBorders>
          <w:left w:val="nil"/>
          <w:right w:val="nil"/>
          <w:insideH w:val="nil"/>
          <w:insideV w:val="nil"/>
        </w:tcBorders>
        <w:shd w:val="clear" w:color="auto" w:fill="D6E7EB" w:themeFill="accent5" w:themeFillTint="3F"/>
      </w:tcPr>
    </w:tblStylePr>
  </w:style>
  <w:style w:type="table" w:styleId="LightShading-Accent6">
    <w:name w:val="Light Shading Accent 6"/>
    <w:basedOn w:val="TableNormal"/>
    <w:uiPriority w:val="60"/>
    <w:semiHidden/>
    <w:unhideWhenUsed/>
    <w:rsid w:val="003B1277"/>
    <w:pPr>
      <w:spacing w:before="0" w:line="240" w:lineRule="auto"/>
    </w:pPr>
    <w:rPr>
      <w:color w:val="77697A" w:themeColor="accent6" w:themeShade="BF"/>
    </w:rPr>
    <w:tblPr>
      <w:tblStyleRowBandSize w:val="1"/>
      <w:tblStyleColBandSize w:val="1"/>
      <w:tblBorders>
        <w:top w:val="single" w:sz="8" w:space="0" w:color="9D90A0" w:themeColor="accent6"/>
        <w:bottom w:val="single" w:sz="8" w:space="0" w:color="9D90A0" w:themeColor="accent6"/>
      </w:tblBorders>
    </w:tblPr>
    <w:tblStylePr w:type="firstRow">
      <w:pPr>
        <w:spacing w:before="0" w:after="0" w:line="240" w:lineRule="auto"/>
      </w:pPr>
      <w:rPr>
        <w:b/>
        <w:bCs/>
      </w:rPr>
      <w:tblPr/>
      <w:tcPr>
        <w:tcBorders>
          <w:top w:val="single" w:sz="8" w:space="0" w:color="9D90A0" w:themeColor="accent6"/>
          <w:left w:val="nil"/>
          <w:bottom w:val="single" w:sz="8" w:space="0" w:color="9D90A0" w:themeColor="accent6"/>
          <w:right w:val="nil"/>
          <w:insideH w:val="nil"/>
          <w:insideV w:val="nil"/>
        </w:tcBorders>
      </w:tcPr>
    </w:tblStylePr>
    <w:tblStylePr w:type="lastRow">
      <w:pPr>
        <w:spacing w:before="0" w:after="0" w:line="240" w:lineRule="auto"/>
      </w:pPr>
      <w:rPr>
        <w:b/>
        <w:bCs/>
      </w:rPr>
      <w:tblPr/>
      <w:tcPr>
        <w:tcBorders>
          <w:top w:val="single" w:sz="8" w:space="0" w:color="9D90A0" w:themeColor="accent6"/>
          <w:left w:val="nil"/>
          <w:bottom w:val="single" w:sz="8" w:space="0" w:color="9D90A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3E7" w:themeFill="accent6" w:themeFillTint="3F"/>
      </w:tcPr>
    </w:tblStylePr>
    <w:tblStylePr w:type="band1Horz">
      <w:tblPr/>
      <w:tcPr>
        <w:tcBorders>
          <w:left w:val="nil"/>
          <w:right w:val="nil"/>
          <w:insideH w:val="nil"/>
          <w:insideV w:val="nil"/>
        </w:tcBorders>
        <w:shd w:val="clear" w:color="auto" w:fill="E6E3E7" w:themeFill="accent6" w:themeFillTint="3F"/>
      </w:tcPr>
    </w:tblStylePr>
  </w:style>
  <w:style w:type="character" w:styleId="LineNumber">
    <w:name w:val="line number"/>
    <w:basedOn w:val="DefaultParagraphFont"/>
    <w:uiPriority w:val="99"/>
    <w:semiHidden/>
    <w:unhideWhenUsed/>
    <w:rsid w:val="003B1277"/>
  </w:style>
  <w:style w:type="paragraph" w:styleId="List">
    <w:name w:val="List"/>
    <w:basedOn w:val="Normal"/>
    <w:uiPriority w:val="99"/>
    <w:semiHidden/>
    <w:unhideWhenUsed/>
    <w:rsid w:val="003B1277"/>
    <w:pPr>
      <w:ind w:left="360" w:hanging="360"/>
      <w:contextualSpacing/>
    </w:pPr>
  </w:style>
  <w:style w:type="paragraph" w:styleId="List2">
    <w:name w:val="List 2"/>
    <w:basedOn w:val="Normal"/>
    <w:uiPriority w:val="99"/>
    <w:semiHidden/>
    <w:unhideWhenUsed/>
    <w:rsid w:val="003B1277"/>
    <w:pPr>
      <w:ind w:left="720" w:hanging="360"/>
      <w:contextualSpacing/>
    </w:pPr>
  </w:style>
  <w:style w:type="paragraph" w:styleId="List3">
    <w:name w:val="List 3"/>
    <w:basedOn w:val="Normal"/>
    <w:uiPriority w:val="99"/>
    <w:semiHidden/>
    <w:unhideWhenUsed/>
    <w:rsid w:val="003B1277"/>
    <w:pPr>
      <w:ind w:left="1080" w:hanging="360"/>
      <w:contextualSpacing/>
    </w:pPr>
  </w:style>
  <w:style w:type="paragraph" w:styleId="List4">
    <w:name w:val="List 4"/>
    <w:basedOn w:val="Normal"/>
    <w:uiPriority w:val="99"/>
    <w:semiHidden/>
    <w:unhideWhenUsed/>
    <w:rsid w:val="003B1277"/>
    <w:pPr>
      <w:ind w:left="1440" w:hanging="360"/>
      <w:contextualSpacing/>
    </w:pPr>
  </w:style>
  <w:style w:type="paragraph" w:styleId="List5">
    <w:name w:val="List 5"/>
    <w:basedOn w:val="Normal"/>
    <w:uiPriority w:val="99"/>
    <w:semiHidden/>
    <w:unhideWhenUsed/>
    <w:rsid w:val="003B1277"/>
    <w:pPr>
      <w:ind w:left="1800" w:hanging="360"/>
      <w:contextualSpacing/>
    </w:pPr>
  </w:style>
  <w:style w:type="paragraph" w:styleId="ListBullet">
    <w:name w:val="List Bullet"/>
    <w:basedOn w:val="Normal"/>
    <w:uiPriority w:val="99"/>
    <w:semiHidden/>
    <w:unhideWhenUsed/>
    <w:rsid w:val="003B1277"/>
    <w:pPr>
      <w:numPr>
        <w:numId w:val="1"/>
      </w:numPr>
      <w:contextualSpacing/>
    </w:pPr>
  </w:style>
  <w:style w:type="paragraph" w:styleId="ListBullet2">
    <w:name w:val="List Bullet 2"/>
    <w:basedOn w:val="Normal"/>
    <w:uiPriority w:val="99"/>
    <w:semiHidden/>
    <w:unhideWhenUsed/>
    <w:rsid w:val="003B1277"/>
    <w:pPr>
      <w:numPr>
        <w:numId w:val="2"/>
      </w:numPr>
      <w:contextualSpacing/>
    </w:pPr>
  </w:style>
  <w:style w:type="paragraph" w:styleId="ListBullet3">
    <w:name w:val="List Bullet 3"/>
    <w:basedOn w:val="Normal"/>
    <w:uiPriority w:val="99"/>
    <w:semiHidden/>
    <w:unhideWhenUsed/>
    <w:rsid w:val="003B1277"/>
    <w:pPr>
      <w:numPr>
        <w:numId w:val="3"/>
      </w:numPr>
      <w:contextualSpacing/>
    </w:pPr>
  </w:style>
  <w:style w:type="paragraph" w:styleId="ListBullet4">
    <w:name w:val="List Bullet 4"/>
    <w:basedOn w:val="Normal"/>
    <w:uiPriority w:val="99"/>
    <w:semiHidden/>
    <w:unhideWhenUsed/>
    <w:rsid w:val="003B1277"/>
    <w:pPr>
      <w:numPr>
        <w:numId w:val="4"/>
      </w:numPr>
      <w:contextualSpacing/>
    </w:pPr>
  </w:style>
  <w:style w:type="paragraph" w:styleId="ListBullet5">
    <w:name w:val="List Bullet 5"/>
    <w:basedOn w:val="Normal"/>
    <w:uiPriority w:val="99"/>
    <w:semiHidden/>
    <w:unhideWhenUsed/>
    <w:rsid w:val="003B1277"/>
    <w:pPr>
      <w:numPr>
        <w:numId w:val="5"/>
      </w:numPr>
      <w:contextualSpacing/>
    </w:pPr>
  </w:style>
  <w:style w:type="paragraph" w:styleId="ListContinue">
    <w:name w:val="List Continue"/>
    <w:basedOn w:val="Normal"/>
    <w:uiPriority w:val="99"/>
    <w:semiHidden/>
    <w:unhideWhenUsed/>
    <w:rsid w:val="003B1277"/>
    <w:pPr>
      <w:spacing w:after="120"/>
      <w:ind w:left="360"/>
      <w:contextualSpacing/>
    </w:pPr>
  </w:style>
  <w:style w:type="paragraph" w:styleId="ListContinue2">
    <w:name w:val="List Continue 2"/>
    <w:basedOn w:val="Normal"/>
    <w:uiPriority w:val="99"/>
    <w:semiHidden/>
    <w:unhideWhenUsed/>
    <w:rsid w:val="003B1277"/>
    <w:pPr>
      <w:spacing w:after="120"/>
      <w:ind w:left="720"/>
      <w:contextualSpacing/>
    </w:pPr>
  </w:style>
  <w:style w:type="paragraph" w:styleId="ListContinue3">
    <w:name w:val="List Continue 3"/>
    <w:basedOn w:val="Normal"/>
    <w:uiPriority w:val="99"/>
    <w:semiHidden/>
    <w:unhideWhenUsed/>
    <w:rsid w:val="003B1277"/>
    <w:pPr>
      <w:spacing w:after="120"/>
      <w:ind w:left="1080"/>
      <w:contextualSpacing/>
    </w:pPr>
  </w:style>
  <w:style w:type="paragraph" w:styleId="ListContinue4">
    <w:name w:val="List Continue 4"/>
    <w:basedOn w:val="Normal"/>
    <w:uiPriority w:val="99"/>
    <w:semiHidden/>
    <w:unhideWhenUsed/>
    <w:rsid w:val="003B1277"/>
    <w:pPr>
      <w:spacing w:after="120"/>
      <w:ind w:left="1440"/>
      <w:contextualSpacing/>
    </w:pPr>
  </w:style>
  <w:style w:type="paragraph" w:styleId="ListContinue5">
    <w:name w:val="List Continue 5"/>
    <w:basedOn w:val="Normal"/>
    <w:uiPriority w:val="99"/>
    <w:semiHidden/>
    <w:unhideWhenUsed/>
    <w:rsid w:val="003B1277"/>
    <w:pPr>
      <w:spacing w:after="120"/>
      <w:ind w:left="1800"/>
      <w:contextualSpacing/>
    </w:pPr>
  </w:style>
  <w:style w:type="paragraph" w:styleId="ListNumber">
    <w:name w:val="List Number"/>
    <w:basedOn w:val="Normal"/>
    <w:uiPriority w:val="99"/>
    <w:semiHidden/>
    <w:unhideWhenUsed/>
    <w:rsid w:val="003B1277"/>
    <w:pPr>
      <w:numPr>
        <w:numId w:val="6"/>
      </w:numPr>
      <w:contextualSpacing/>
    </w:pPr>
  </w:style>
  <w:style w:type="paragraph" w:styleId="ListNumber2">
    <w:name w:val="List Number 2"/>
    <w:basedOn w:val="Normal"/>
    <w:uiPriority w:val="99"/>
    <w:semiHidden/>
    <w:unhideWhenUsed/>
    <w:rsid w:val="003B1277"/>
    <w:pPr>
      <w:numPr>
        <w:numId w:val="7"/>
      </w:numPr>
      <w:contextualSpacing/>
    </w:pPr>
  </w:style>
  <w:style w:type="paragraph" w:styleId="ListNumber3">
    <w:name w:val="List Number 3"/>
    <w:basedOn w:val="Normal"/>
    <w:uiPriority w:val="99"/>
    <w:semiHidden/>
    <w:unhideWhenUsed/>
    <w:rsid w:val="003B1277"/>
    <w:pPr>
      <w:numPr>
        <w:numId w:val="8"/>
      </w:numPr>
      <w:contextualSpacing/>
    </w:pPr>
  </w:style>
  <w:style w:type="paragraph" w:styleId="ListNumber4">
    <w:name w:val="List Number 4"/>
    <w:basedOn w:val="Normal"/>
    <w:uiPriority w:val="99"/>
    <w:semiHidden/>
    <w:unhideWhenUsed/>
    <w:rsid w:val="003B1277"/>
    <w:pPr>
      <w:numPr>
        <w:numId w:val="9"/>
      </w:numPr>
      <w:contextualSpacing/>
    </w:pPr>
  </w:style>
  <w:style w:type="paragraph" w:styleId="ListNumber5">
    <w:name w:val="List Number 5"/>
    <w:basedOn w:val="Normal"/>
    <w:uiPriority w:val="99"/>
    <w:semiHidden/>
    <w:unhideWhenUsed/>
    <w:rsid w:val="003B1277"/>
    <w:pPr>
      <w:numPr>
        <w:numId w:val="10"/>
      </w:numPr>
      <w:contextualSpacing/>
    </w:pPr>
  </w:style>
  <w:style w:type="paragraph" w:styleId="ListParagraph">
    <w:name w:val="List Paragraph"/>
    <w:basedOn w:val="Normal"/>
    <w:uiPriority w:val="34"/>
    <w:unhideWhenUsed/>
    <w:qFormat/>
    <w:rsid w:val="00B92280"/>
    <w:pPr>
      <w:ind w:left="720"/>
      <w:contextualSpacing/>
    </w:pPr>
  </w:style>
  <w:style w:type="table" w:styleId="ListTable1Light">
    <w:name w:val="List Table 1 Light"/>
    <w:basedOn w:val="TableNormal"/>
    <w:uiPriority w:val="46"/>
    <w:rsid w:val="003B1277"/>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B1277"/>
    <w:pPr>
      <w:spacing w:line="240" w:lineRule="auto"/>
    </w:pPr>
    <w:tblPr>
      <w:tblStyleRowBandSize w:val="1"/>
      <w:tblStyleColBandSize w:val="1"/>
    </w:tblPr>
    <w:tblStylePr w:type="firstRow">
      <w:rPr>
        <w:b/>
        <w:bCs/>
      </w:rPr>
      <w:tblPr/>
      <w:tcPr>
        <w:tcBorders>
          <w:bottom w:val="single" w:sz="4" w:space="0" w:color="90A1CF" w:themeColor="accent1" w:themeTint="99"/>
        </w:tcBorders>
      </w:tcPr>
    </w:tblStylePr>
    <w:tblStylePr w:type="lastRow">
      <w:rPr>
        <w:b/>
        <w:bCs/>
      </w:rPr>
      <w:tblPr/>
      <w:tcPr>
        <w:tcBorders>
          <w:top w:val="sing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1Light-Accent2">
    <w:name w:val="List Table 1 Light Accent 2"/>
    <w:basedOn w:val="TableNormal"/>
    <w:uiPriority w:val="46"/>
    <w:rsid w:val="003B1277"/>
    <w:pPr>
      <w:spacing w:line="240" w:lineRule="auto"/>
    </w:pPr>
    <w:tblPr>
      <w:tblStyleRowBandSize w:val="1"/>
      <w:tblStyleColBandSize w:val="1"/>
    </w:tblPr>
    <w:tblStylePr w:type="firstRow">
      <w:rPr>
        <w:b/>
        <w:bCs/>
      </w:rPr>
      <w:tblPr/>
      <w:tcPr>
        <w:tcBorders>
          <w:bottom w:val="single" w:sz="4" w:space="0" w:color="A0C3E3" w:themeColor="accent2" w:themeTint="99"/>
        </w:tcBorders>
      </w:tcPr>
    </w:tblStylePr>
    <w:tblStylePr w:type="lastRow">
      <w:rPr>
        <w:b/>
        <w:bCs/>
      </w:rPr>
      <w:tblPr/>
      <w:tcPr>
        <w:tcBorders>
          <w:top w:val="sing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1Light-Accent3">
    <w:name w:val="List Table 1 Light Accent 3"/>
    <w:basedOn w:val="TableNormal"/>
    <w:uiPriority w:val="46"/>
    <w:rsid w:val="003B1277"/>
    <w:pPr>
      <w:spacing w:line="240" w:lineRule="auto"/>
    </w:pPr>
    <w:tblPr>
      <w:tblStyleRowBandSize w:val="1"/>
      <w:tblStyleColBandSize w:val="1"/>
    </w:tblPr>
    <w:tblStylePr w:type="firstRow">
      <w:rPr>
        <w:b/>
        <w:bCs/>
      </w:rPr>
      <w:tblPr/>
      <w:tcPr>
        <w:tcBorders>
          <w:bottom w:val="single" w:sz="4" w:space="0" w:color="7EB1E6" w:themeColor="accent3" w:themeTint="99"/>
        </w:tcBorders>
      </w:tcPr>
    </w:tblStylePr>
    <w:tblStylePr w:type="lastRow">
      <w:rPr>
        <w:b/>
        <w:bCs/>
      </w:rPr>
      <w:tblPr/>
      <w:tcPr>
        <w:tcBorders>
          <w:top w:val="sing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1Light-Accent4">
    <w:name w:val="List Table 1 Light Accent 4"/>
    <w:basedOn w:val="TableNormal"/>
    <w:uiPriority w:val="46"/>
    <w:rsid w:val="003B1277"/>
    <w:pPr>
      <w:spacing w:line="240" w:lineRule="auto"/>
    </w:pPr>
    <w:tblPr>
      <w:tblStyleRowBandSize w:val="1"/>
      <w:tblStyleColBandSize w:val="1"/>
    </w:tblPr>
    <w:tblStylePr w:type="firstRow">
      <w:rPr>
        <w:b/>
        <w:bCs/>
      </w:rPr>
      <w:tblPr/>
      <w:tcPr>
        <w:tcBorders>
          <w:bottom w:val="single" w:sz="4" w:space="0" w:color="B2BBCB" w:themeColor="accent4" w:themeTint="99"/>
        </w:tcBorders>
      </w:tcPr>
    </w:tblStylePr>
    <w:tblStylePr w:type="lastRow">
      <w:rPr>
        <w:b/>
        <w:bCs/>
      </w:rPr>
      <w:tblPr/>
      <w:tcPr>
        <w:tcBorders>
          <w:top w:val="sing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1Light-Accent5">
    <w:name w:val="List Table 1 Light Accent 5"/>
    <w:basedOn w:val="TableNormal"/>
    <w:uiPriority w:val="46"/>
    <w:rsid w:val="003B1277"/>
    <w:pPr>
      <w:spacing w:line="240" w:lineRule="auto"/>
    </w:pPr>
    <w:tblPr>
      <w:tblStyleRowBandSize w:val="1"/>
      <w:tblStyleColBandSize w:val="1"/>
    </w:tblPr>
    <w:tblStylePr w:type="firstRow">
      <w:rPr>
        <w:b/>
        <w:bCs/>
      </w:rPr>
      <w:tblPr/>
      <w:tcPr>
        <w:tcBorders>
          <w:bottom w:val="single" w:sz="4" w:space="0" w:color="9BC7CE" w:themeColor="accent5" w:themeTint="99"/>
        </w:tcBorders>
      </w:tcPr>
    </w:tblStylePr>
    <w:tblStylePr w:type="lastRow">
      <w:rPr>
        <w:b/>
        <w:bCs/>
      </w:rPr>
      <w:tblPr/>
      <w:tcPr>
        <w:tcBorders>
          <w:top w:val="sing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1Light-Accent6">
    <w:name w:val="List Table 1 Light Accent 6"/>
    <w:basedOn w:val="TableNormal"/>
    <w:uiPriority w:val="46"/>
    <w:rsid w:val="003B1277"/>
    <w:pPr>
      <w:spacing w:line="240" w:lineRule="auto"/>
    </w:pPr>
    <w:tblPr>
      <w:tblStyleRowBandSize w:val="1"/>
      <w:tblStyleColBandSize w:val="1"/>
    </w:tblPr>
    <w:tblStylePr w:type="firstRow">
      <w:rPr>
        <w:b/>
        <w:bCs/>
      </w:rPr>
      <w:tblPr/>
      <w:tcPr>
        <w:tcBorders>
          <w:bottom w:val="single" w:sz="4" w:space="0" w:color="C4BCC6" w:themeColor="accent6" w:themeTint="99"/>
        </w:tcBorders>
      </w:tcPr>
    </w:tblStylePr>
    <w:tblStylePr w:type="lastRow">
      <w:rPr>
        <w:b/>
        <w:bCs/>
      </w:rPr>
      <w:tblPr/>
      <w:tcPr>
        <w:tcBorders>
          <w:top w:val="sing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2">
    <w:name w:val="List Table 2"/>
    <w:basedOn w:val="TableNormal"/>
    <w:uiPriority w:val="47"/>
    <w:rsid w:val="003B1277"/>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3B1277"/>
    <w:pPr>
      <w:spacing w:line="240" w:lineRule="auto"/>
    </w:pPr>
    <w:tblPr>
      <w:tblStyleRowBandSize w:val="1"/>
      <w:tblStyleColBandSize w:val="1"/>
      <w:tblBorders>
        <w:top w:val="single" w:sz="4" w:space="0" w:color="90A1CF" w:themeColor="accent1" w:themeTint="99"/>
        <w:bottom w:val="single" w:sz="4" w:space="0" w:color="90A1CF" w:themeColor="accent1" w:themeTint="99"/>
        <w:insideH w:val="single" w:sz="4" w:space="0" w:color="90A1C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2-Accent2">
    <w:name w:val="List Table 2 Accent 2"/>
    <w:basedOn w:val="TableNormal"/>
    <w:uiPriority w:val="47"/>
    <w:rsid w:val="003B1277"/>
    <w:pPr>
      <w:spacing w:line="240" w:lineRule="auto"/>
    </w:pPr>
    <w:tblPr>
      <w:tblStyleRowBandSize w:val="1"/>
      <w:tblStyleColBandSize w:val="1"/>
      <w:tblBorders>
        <w:top w:val="single" w:sz="4" w:space="0" w:color="A0C3E3" w:themeColor="accent2" w:themeTint="99"/>
        <w:bottom w:val="single" w:sz="4" w:space="0" w:color="A0C3E3" w:themeColor="accent2" w:themeTint="99"/>
        <w:insideH w:val="single" w:sz="4" w:space="0" w:color="A0C3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2-Accent3">
    <w:name w:val="List Table 2 Accent 3"/>
    <w:basedOn w:val="TableNormal"/>
    <w:uiPriority w:val="47"/>
    <w:rsid w:val="003B1277"/>
    <w:pPr>
      <w:spacing w:line="240" w:lineRule="auto"/>
    </w:pPr>
    <w:tblPr>
      <w:tblStyleRowBandSize w:val="1"/>
      <w:tblStyleColBandSize w:val="1"/>
      <w:tblBorders>
        <w:top w:val="single" w:sz="4" w:space="0" w:color="7EB1E6" w:themeColor="accent3" w:themeTint="99"/>
        <w:bottom w:val="single" w:sz="4" w:space="0" w:color="7EB1E6" w:themeColor="accent3" w:themeTint="99"/>
        <w:insideH w:val="single" w:sz="4" w:space="0" w:color="7EB1E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2-Accent4">
    <w:name w:val="List Table 2 Accent 4"/>
    <w:basedOn w:val="TableNormal"/>
    <w:uiPriority w:val="47"/>
    <w:rsid w:val="003B1277"/>
    <w:pPr>
      <w:spacing w:line="240" w:lineRule="auto"/>
    </w:pPr>
    <w:tblPr>
      <w:tblStyleRowBandSize w:val="1"/>
      <w:tblStyleColBandSize w:val="1"/>
      <w:tblBorders>
        <w:top w:val="single" w:sz="4" w:space="0" w:color="B2BBCB" w:themeColor="accent4" w:themeTint="99"/>
        <w:bottom w:val="single" w:sz="4" w:space="0" w:color="B2BBCB" w:themeColor="accent4" w:themeTint="99"/>
        <w:insideH w:val="single" w:sz="4" w:space="0" w:color="B2BBC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2-Accent5">
    <w:name w:val="List Table 2 Accent 5"/>
    <w:basedOn w:val="TableNormal"/>
    <w:uiPriority w:val="47"/>
    <w:rsid w:val="003B1277"/>
    <w:pPr>
      <w:spacing w:line="240" w:lineRule="auto"/>
    </w:pPr>
    <w:tblPr>
      <w:tblStyleRowBandSize w:val="1"/>
      <w:tblStyleColBandSize w:val="1"/>
      <w:tblBorders>
        <w:top w:val="single" w:sz="4" w:space="0" w:color="9BC7CE" w:themeColor="accent5" w:themeTint="99"/>
        <w:bottom w:val="single" w:sz="4" w:space="0" w:color="9BC7CE" w:themeColor="accent5" w:themeTint="99"/>
        <w:insideH w:val="single" w:sz="4" w:space="0" w:color="9BC7C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2-Accent6">
    <w:name w:val="List Table 2 Accent 6"/>
    <w:basedOn w:val="TableNormal"/>
    <w:uiPriority w:val="47"/>
    <w:rsid w:val="003B1277"/>
    <w:pPr>
      <w:spacing w:line="240" w:lineRule="auto"/>
    </w:pPr>
    <w:tblPr>
      <w:tblStyleRowBandSize w:val="1"/>
      <w:tblStyleColBandSize w:val="1"/>
      <w:tblBorders>
        <w:top w:val="single" w:sz="4" w:space="0" w:color="C4BCC6" w:themeColor="accent6" w:themeTint="99"/>
        <w:bottom w:val="single" w:sz="4" w:space="0" w:color="C4BCC6" w:themeColor="accent6" w:themeTint="99"/>
        <w:insideH w:val="single" w:sz="4" w:space="0" w:color="C4BCC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3">
    <w:name w:val="List Table 3"/>
    <w:basedOn w:val="TableNormal"/>
    <w:uiPriority w:val="48"/>
    <w:rsid w:val="003B1277"/>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3B1277"/>
    <w:pPr>
      <w:spacing w:line="240" w:lineRule="auto"/>
    </w:pPr>
    <w:tblPr>
      <w:tblStyleRowBandSize w:val="1"/>
      <w:tblStyleColBandSize w:val="1"/>
      <w:tblBorders>
        <w:top w:val="single" w:sz="4" w:space="0" w:color="4A66AC" w:themeColor="accent1"/>
        <w:left w:val="single" w:sz="4" w:space="0" w:color="4A66AC" w:themeColor="accent1"/>
        <w:bottom w:val="single" w:sz="4" w:space="0" w:color="4A66AC" w:themeColor="accent1"/>
        <w:right w:val="single" w:sz="4" w:space="0" w:color="4A66AC" w:themeColor="accent1"/>
      </w:tblBorders>
    </w:tblPr>
    <w:tblStylePr w:type="firstRow">
      <w:rPr>
        <w:b/>
        <w:bCs/>
        <w:color w:val="FFFFFF" w:themeColor="background1"/>
      </w:rPr>
      <w:tblPr/>
      <w:tcPr>
        <w:shd w:val="clear" w:color="auto" w:fill="4A66AC" w:themeFill="accent1"/>
      </w:tcPr>
    </w:tblStylePr>
    <w:tblStylePr w:type="lastRow">
      <w:rPr>
        <w:b/>
        <w:bCs/>
      </w:rPr>
      <w:tblPr/>
      <w:tcPr>
        <w:tcBorders>
          <w:top w:val="double" w:sz="4" w:space="0" w:color="4A66A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66AC" w:themeColor="accent1"/>
          <w:right w:val="single" w:sz="4" w:space="0" w:color="4A66AC" w:themeColor="accent1"/>
        </w:tcBorders>
      </w:tcPr>
    </w:tblStylePr>
    <w:tblStylePr w:type="band1Horz">
      <w:tblPr/>
      <w:tcPr>
        <w:tcBorders>
          <w:top w:val="single" w:sz="4" w:space="0" w:color="4A66AC" w:themeColor="accent1"/>
          <w:bottom w:val="single" w:sz="4" w:space="0" w:color="4A66A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66AC" w:themeColor="accent1"/>
          <w:left w:val="nil"/>
        </w:tcBorders>
      </w:tcPr>
    </w:tblStylePr>
    <w:tblStylePr w:type="swCell">
      <w:tblPr/>
      <w:tcPr>
        <w:tcBorders>
          <w:top w:val="double" w:sz="4" w:space="0" w:color="4A66AC" w:themeColor="accent1"/>
          <w:right w:val="nil"/>
        </w:tcBorders>
      </w:tcPr>
    </w:tblStylePr>
  </w:style>
  <w:style w:type="table" w:styleId="ListTable3-Accent2">
    <w:name w:val="List Table 3 Accent 2"/>
    <w:basedOn w:val="TableNormal"/>
    <w:uiPriority w:val="48"/>
    <w:rsid w:val="003B1277"/>
    <w:pPr>
      <w:spacing w:line="240" w:lineRule="auto"/>
    </w:pPr>
    <w:tblPr>
      <w:tblStyleRowBandSize w:val="1"/>
      <w:tblStyleColBandSize w:val="1"/>
      <w:tblBorders>
        <w:top w:val="single" w:sz="4" w:space="0" w:color="629DD1" w:themeColor="accent2"/>
        <w:left w:val="single" w:sz="4" w:space="0" w:color="629DD1" w:themeColor="accent2"/>
        <w:bottom w:val="single" w:sz="4" w:space="0" w:color="629DD1" w:themeColor="accent2"/>
        <w:right w:val="single" w:sz="4" w:space="0" w:color="629DD1" w:themeColor="accent2"/>
      </w:tblBorders>
    </w:tblPr>
    <w:tblStylePr w:type="firstRow">
      <w:rPr>
        <w:b/>
        <w:bCs/>
        <w:color w:val="FFFFFF" w:themeColor="background1"/>
      </w:rPr>
      <w:tblPr/>
      <w:tcPr>
        <w:shd w:val="clear" w:color="auto" w:fill="629DD1" w:themeFill="accent2"/>
      </w:tcPr>
    </w:tblStylePr>
    <w:tblStylePr w:type="lastRow">
      <w:rPr>
        <w:b/>
        <w:bCs/>
      </w:rPr>
      <w:tblPr/>
      <w:tcPr>
        <w:tcBorders>
          <w:top w:val="double" w:sz="4" w:space="0" w:color="629DD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9DD1" w:themeColor="accent2"/>
          <w:right w:val="single" w:sz="4" w:space="0" w:color="629DD1" w:themeColor="accent2"/>
        </w:tcBorders>
      </w:tcPr>
    </w:tblStylePr>
    <w:tblStylePr w:type="band1Horz">
      <w:tblPr/>
      <w:tcPr>
        <w:tcBorders>
          <w:top w:val="single" w:sz="4" w:space="0" w:color="629DD1" w:themeColor="accent2"/>
          <w:bottom w:val="single" w:sz="4" w:space="0" w:color="629DD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9DD1" w:themeColor="accent2"/>
          <w:left w:val="nil"/>
        </w:tcBorders>
      </w:tcPr>
    </w:tblStylePr>
    <w:tblStylePr w:type="swCell">
      <w:tblPr/>
      <w:tcPr>
        <w:tcBorders>
          <w:top w:val="double" w:sz="4" w:space="0" w:color="629DD1" w:themeColor="accent2"/>
          <w:right w:val="nil"/>
        </w:tcBorders>
      </w:tcPr>
    </w:tblStylePr>
  </w:style>
  <w:style w:type="table" w:styleId="ListTable3-Accent3">
    <w:name w:val="List Table 3 Accent 3"/>
    <w:basedOn w:val="TableNormal"/>
    <w:uiPriority w:val="48"/>
    <w:rsid w:val="003B1277"/>
    <w:pPr>
      <w:spacing w:line="240" w:lineRule="auto"/>
    </w:pPr>
    <w:tblPr>
      <w:tblStyleRowBandSize w:val="1"/>
      <w:tblStyleColBandSize w:val="1"/>
      <w:tblBorders>
        <w:top w:val="single" w:sz="4" w:space="0" w:color="297FD5" w:themeColor="accent3"/>
        <w:left w:val="single" w:sz="4" w:space="0" w:color="297FD5" w:themeColor="accent3"/>
        <w:bottom w:val="single" w:sz="4" w:space="0" w:color="297FD5" w:themeColor="accent3"/>
        <w:right w:val="single" w:sz="4" w:space="0" w:color="297FD5" w:themeColor="accent3"/>
      </w:tblBorders>
    </w:tblPr>
    <w:tblStylePr w:type="firstRow">
      <w:rPr>
        <w:b/>
        <w:bCs/>
        <w:color w:val="FFFFFF" w:themeColor="background1"/>
      </w:rPr>
      <w:tblPr/>
      <w:tcPr>
        <w:shd w:val="clear" w:color="auto" w:fill="297FD5" w:themeFill="accent3"/>
      </w:tcPr>
    </w:tblStylePr>
    <w:tblStylePr w:type="lastRow">
      <w:rPr>
        <w:b/>
        <w:bCs/>
      </w:rPr>
      <w:tblPr/>
      <w:tcPr>
        <w:tcBorders>
          <w:top w:val="double" w:sz="4" w:space="0" w:color="297FD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97FD5" w:themeColor="accent3"/>
          <w:right w:val="single" w:sz="4" w:space="0" w:color="297FD5" w:themeColor="accent3"/>
        </w:tcBorders>
      </w:tcPr>
    </w:tblStylePr>
    <w:tblStylePr w:type="band1Horz">
      <w:tblPr/>
      <w:tcPr>
        <w:tcBorders>
          <w:top w:val="single" w:sz="4" w:space="0" w:color="297FD5" w:themeColor="accent3"/>
          <w:bottom w:val="single" w:sz="4" w:space="0" w:color="297FD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97FD5" w:themeColor="accent3"/>
          <w:left w:val="nil"/>
        </w:tcBorders>
      </w:tcPr>
    </w:tblStylePr>
    <w:tblStylePr w:type="swCell">
      <w:tblPr/>
      <w:tcPr>
        <w:tcBorders>
          <w:top w:val="double" w:sz="4" w:space="0" w:color="297FD5" w:themeColor="accent3"/>
          <w:right w:val="nil"/>
        </w:tcBorders>
      </w:tcPr>
    </w:tblStylePr>
  </w:style>
  <w:style w:type="table" w:styleId="ListTable3-Accent4">
    <w:name w:val="List Table 3 Accent 4"/>
    <w:basedOn w:val="TableNormal"/>
    <w:uiPriority w:val="48"/>
    <w:rsid w:val="003B1277"/>
    <w:pPr>
      <w:spacing w:line="240" w:lineRule="auto"/>
    </w:pPr>
    <w:tblPr>
      <w:tblStyleRowBandSize w:val="1"/>
      <w:tblStyleColBandSize w:val="1"/>
      <w:tblBorders>
        <w:top w:val="single" w:sz="4" w:space="0" w:color="7F8FA9" w:themeColor="accent4"/>
        <w:left w:val="single" w:sz="4" w:space="0" w:color="7F8FA9" w:themeColor="accent4"/>
        <w:bottom w:val="single" w:sz="4" w:space="0" w:color="7F8FA9" w:themeColor="accent4"/>
        <w:right w:val="single" w:sz="4" w:space="0" w:color="7F8FA9" w:themeColor="accent4"/>
      </w:tblBorders>
    </w:tblPr>
    <w:tblStylePr w:type="firstRow">
      <w:rPr>
        <w:b/>
        <w:bCs/>
        <w:color w:val="FFFFFF" w:themeColor="background1"/>
      </w:rPr>
      <w:tblPr/>
      <w:tcPr>
        <w:shd w:val="clear" w:color="auto" w:fill="7F8FA9" w:themeFill="accent4"/>
      </w:tcPr>
    </w:tblStylePr>
    <w:tblStylePr w:type="lastRow">
      <w:rPr>
        <w:b/>
        <w:bCs/>
      </w:rPr>
      <w:tblPr/>
      <w:tcPr>
        <w:tcBorders>
          <w:top w:val="double" w:sz="4" w:space="0" w:color="7F8FA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8FA9" w:themeColor="accent4"/>
          <w:right w:val="single" w:sz="4" w:space="0" w:color="7F8FA9" w:themeColor="accent4"/>
        </w:tcBorders>
      </w:tcPr>
    </w:tblStylePr>
    <w:tblStylePr w:type="band1Horz">
      <w:tblPr/>
      <w:tcPr>
        <w:tcBorders>
          <w:top w:val="single" w:sz="4" w:space="0" w:color="7F8FA9" w:themeColor="accent4"/>
          <w:bottom w:val="single" w:sz="4" w:space="0" w:color="7F8FA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8FA9" w:themeColor="accent4"/>
          <w:left w:val="nil"/>
        </w:tcBorders>
      </w:tcPr>
    </w:tblStylePr>
    <w:tblStylePr w:type="swCell">
      <w:tblPr/>
      <w:tcPr>
        <w:tcBorders>
          <w:top w:val="double" w:sz="4" w:space="0" w:color="7F8FA9" w:themeColor="accent4"/>
          <w:right w:val="nil"/>
        </w:tcBorders>
      </w:tcPr>
    </w:tblStylePr>
  </w:style>
  <w:style w:type="table" w:styleId="ListTable3-Accent5">
    <w:name w:val="List Table 3 Accent 5"/>
    <w:basedOn w:val="TableNormal"/>
    <w:uiPriority w:val="48"/>
    <w:rsid w:val="003B1277"/>
    <w:pPr>
      <w:spacing w:line="240" w:lineRule="auto"/>
    </w:pPr>
    <w:tblPr>
      <w:tblStyleRowBandSize w:val="1"/>
      <w:tblStyleColBandSize w:val="1"/>
      <w:tblBorders>
        <w:top w:val="single" w:sz="4" w:space="0" w:color="5AA2AE" w:themeColor="accent5"/>
        <w:left w:val="single" w:sz="4" w:space="0" w:color="5AA2AE" w:themeColor="accent5"/>
        <w:bottom w:val="single" w:sz="4" w:space="0" w:color="5AA2AE" w:themeColor="accent5"/>
        <w:right w:val="single" w:sz="4" w:space="0" w:color="5AA2AE" w:themeColor="accent5"/>
      </w:tblBorders>
    </w:tblPr>
    <w:tblStylePr w:type="firstRow">
      <w:rPr>
        <w:b/>
        <w:bCs/>
        <w:color w:val="FFFFFF" w:themeColor="background1"/>
      </w:rPr>
      <w:tblPr/>
      <w:tcPr>
        <w:shd w:val="clear" w:color="auto" w:fill="5AA2AE" w:themeFill="accent5"/>
      </w:tcPr>
    </w:tblStylePr>
    <w:tblStylePr w:type="lastRow">
      <w:rPr>
        <w:b/>
        <w:bCs/>
      </w:rPr>
      <w:tblPr/>
      <w:tcPr>
        <w:tcBorders>
          <w:top w:val="double" w:sz="4" w:space="0" w:color="5AA2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A2AE" w:themeColor="accent5"/>
          <w:right w:val="single" w:sz="4" w:space="0" w:color="5AA2AE" w:themeColor="accent5"/>
        </w:tcBorders>
      </w:tcPr>
    </w:tblStylePr>
    <w:tblStylePr w:type="band1Horz">
      <w:tblPr/>
      <w:tcPr>
        <w:tcBorders>
          <w:top w:val="single" w:sz="4" w:space="0" w:color="5AA2AE" w:themeColor="accent5"/>
          <w:bottom w:val="single" w:sz="4" w:space="0" w:color="5AA2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A2AE" w:themeColor="accent5"/>
          <w:left w:val="nil"/>
        </w:tcBorders>
      </w:tcPr>
    </w:tblStylePr>
    <w:tblStylePr w:type="swCell">
      <w:tblPr/>
      <w:tcPr>
        <w:tcBorders>
          <w:top w:val="double" w:sz="4" w:space="0" w:color="5AA2AE" w:themeColor="accent5"/>
          <w:right w:val="nil"/>
        </w:tcBorders>
      </w:tcPr>
    </w:tblStylePr>
  </w:style>
  <w:style w:type="table" w:styleId="ListTable3-Accent6">
    <w:name w:val="List Table 3 Accent 6"/>
    <w:basedOn w:val="TableNormal"/>
    <w:uiPriority w:val="48"/>
    <w:rsid w:val="003B1277"/>
    <w:pPr>
      <w:spacing w:line="240" w:lineRule="auto"/>
    </w:pPr>
    <w:tblPr>
      <w:tblStyleRowBandSize w:val="1"/>
      <w:tblStyleColBandSize w:val="1"/>
      <w:tblBorders>
        <w:top w:val="single" w:sz="4" w:space="0" w:color="9D90A0" w:themeColor="accent6"/>
        <w:left w:val="single" w:sz="4" w:space="0" w:color="9D90A0" w:themeColor="accent6"/>
        <w:bottom w:val="single" w:sz="4" w:space="0" w:color="9D90A0" w:themeColor="accent6"/>
        <w:right w:val="single" w:sz="4" w:space="0" w:color="9D90A0" w:themeColor="accent6"/>
      </w:tblBorders>
    </w:tblPr>
    <w:tblStylePr w:type="firstRow">
      <w:rPr>
        <w:b/>
        <w:bCs/>
        <w:color w:val="FFFFFF" w:themeColor="background1"/>
      </w:rPr>
      <w:tblPr/>
      <w:tcPr>
        <w:shd w:val="clear" w:color="auto" w:fill="9D90A0" w:themeFill="accent6"/>
      </w:tcPr>
    </w:tblStylePr>
    <w:tblStylePr w:type="lastRow">
      <w:rPr>
        <w:b/>
        <w:bCs/>
      </w:rPr>
      <w:tblPr/>
      <w:tcPr>
        <w:tcBorders>
          <w:top w:val="double" w:sz="4" w:space="0" w:color="9D90A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90A0" w:themeColor="accent6"/>
          <w:right w:val="single" w:sz="4" w:space="0" w:color="9D90A0" w:themeColor="accent6"/>
        </w:tcBorders>
      </w:tcPr>
    </w:tblStylePr>
    <w:tblStylePr w:type="band1Horz">
      <w:tblPr/>
      <w:tcPr>
        <w:tcBorders>
          <w:top w:val="single" w:sz="4" w:space="0" w:color="9D90A0" w:themeColor="accent6"/>
          <w:bottom w:val="single" w:sz="4" w:space="0" w:color="9D90A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90A0" w:themeColor="accent6"/>
          <w:left w:val="nil"/>
        </w:tcBorders>
      </w:tcPr>
    </w:tblStylePr>
    <w:tblStylePr w:type="swCell">
      <w:tblPr/>
      <w:tcPr>
        <w:tcBorders>
          <w:top w:val="double" w:sz="4" w:space="0" w:color="9D90A0" w:themeColor="accent6"/>
          <w:right w:val="nil"/>
        </w:tcBorders>
      </w:tcPr>
    </w:tblStylePr>
  </w:style>
  <w:style w:type="table" w:styleId="ListTable4">
    <w:name w:val="List Table 4"/>
    <w:basedOn w:val="TableNormal"/>
    <w:uiPriority w:val="49"/>
    <w:rsid w:val="003B127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B1277"/>
    <w:pPr>
      <w:spacing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tcBorders>
        <w:shd w:val="clear" w:color="auto" w:fill="4A66AC" w:themeFill="accent1"/>
      </w:tcPr>
    </w:tblStylePr>
    <w:tblStylePr w:type="lastRow">
      <w:rPr>
        <w:b/>
        <w:bCs/>
      </w:rPr>
      <w:tblPr/>
      <w:tcPr>
        <w:tcBorders>
          <w:top w:val="doub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4-Accent2">
    <w:name w:val="List Table 4 Accent 2"/>
    <w:basedOn w:val="TableNormal"/>
    <w:uiPriority w:val="49"/>
    <w:rsid w:val="003B1277"/>
    <w:pPr>
      <w:spacing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tcBorders>
        <w:shd w:val="clear" w:color="auto" w:fill="629DD1" w:themeFill="accent2"/>
      </w:tcPr>
    </w:tblStylePr>
    <w:tblStylePr w:type="lastRow">
      <w:rPr>
        <w:b/>
        <w:bCs/>
      </w:rPr>
      <w:tblPr/>
      <w:tcPr>
        <w:tcBorders>
          <w:top w:val="doub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4-Accent3">
    <w:name w:val="List Table 4 Accent 3"/>
    <w:basedOn w:val="TableNormal"/>
    <w:uiPriority w:val="49"/>
    <w:rsid w:val="003B1277"/>
    <w:pPr>
      <w:spacing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tblBorders>
    </w:tblPr>
    <w:tblStylePr w:type="firstRow">
      <w:rPr>
        <w:b/>
        <w:bCs/>
        <w:color w:val="FFFFFF" w:themeColor="background1"/>
      </w:rPr>
      <w:tblPr/>
      <w:tcPr>
        <w:tcBorders>
          <w:top w:val="single" w:sz="4" w:space="0" w:color="297FD5" w:themeColor="accent3"/>
          <w:left w:val="single" w:sz="4" w:space="0" w:color="297FD5" w:themeColor="accent3"/>
          <w:bottom w:val="single" w:sz="4" w:space="0" w:color="297FD5" w:themeColor="accent3"/>
          <w:right w:val="single" w:sz="4" w:space="0" w:color="297FD5" w:themeColor="accent3"/>
          <w:insideH w:val="nil"/>
        </w:tcBorders>
        <w:shd w:val="clear" w:color="auto" w:fill="297FD5" w:themeFill="accent3"/>
      </w:tcPr>
    </w:tblStylePr>
    <w:tblStylePr w:type="lastRow">
      <w:rPr>
        <w:b/>
        <w:bCs/>
      </w:rPr>
      <w:tblPr/>
      <w:tcPr>
        <w:tcBorders>
          <w:top w:val="double" w:sz="4" w:space="0" w:color="7EB1E6" w:themeColor="accent3" w:themeTint="99"/>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4-Accent4">
    <w:name w:val="List Table 4 Accent 4"/>
    <w:basedOn w:val="TableNormal"/>
    <w:uiPriority w:val="49"/>
    <w:rsid w:val="003B1277"/>
    <w:pPr>
      <w:spacing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tcBorders>
        <w:shd w:val="clear" w:color="auto" w:fill="7F8FA9" w:themeFill="accent4"/>
      </w:tcPr>
    </w:tblStylePr>
    <w:tblStylePr w:type="lastRow">
      <w:rPr>
        <w:b/>
        <w:bCs/>
      </w:rPr>
      <w:tblPr/>
      <w:tcPr>
        <w:tcBorders>
          <w:top w:val="double" w:sz="4" w:space="0" w:color="B2BBCB" w:themeColor="accent4" w:themeTint="99"/>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4-Accent5">
    <w:name w:val="List Table 4 Accent 5"/>
    <w:basedOn w:val="TableNormal"/>
    <w:uiPriority w:val="49"/>
    <w:rsid w:val="003B1277"/>
    <w:pPr>
      <w:spacing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tcBorders>
        <w:shd w:val="clear" w:color="auto" w:fill="5AA2AE" w:themeFill="accent5"/>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4-Accent6">
    <w:name w:val="List Table 4 Accent 6"/>
    <w:basedOn w:val="TableNormal"/>
    <w:uiPriority w:val="49"/>
    <w:rsid w:val="003B1277"/>
    <w:pPr>
      <w:spacing w:line="240" w:lineRule="auto"/>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tblBorders>
    </w:tblPr>
    <w:tblStylePr w:type="firstRow">
      <w:rPr>
        <w:b/>
        <w:bCs/>
        <w:color w:val="FFFFFF" w:themeColor="background1"/>
      </w:rPr>
      <w:tblPr/>
      <w:tcPr>
        <w:tcBorders>
          <w:top w:val="single" w:sz="4" w:space="0" w:color="9D90A0" w:themeColor="accent6"/>
          <w:left w:val="single" w:sz="4" w:space="0" w:color="9D90A0" w:themeColor="accent6"/>
          <w:bottom w:val="single" w:sz="4" w:space="0" w:color="9D90A0" w:themeColor="accent6"/>
          <w:right w:val="single" w:sz="4" w:space="0" w:color="9D90A0" w:themeColor="accent6"/>
          <w:insideH w:val="nil"/>
        </w:tcBorders>
        <w:shd w:val="clear" w:color="auto" w:fill="9D90A0" w:themeFill="accent6"/>
      </w:tcPr>
    </w:tblStylePr>
    <w:tblStylePr w:type="lastRow">
      <w:rPr>
        <w:b/>
        <w:bCs/>
      </w:rPr>
      <w:tblPr/>
      <w:tcPr>
        <w:tcBorders>
          <w:top w:val="doub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5Dark">
    <w:name w:val="List Table 5 Dark"/>
    <w:basedOn w:val="TableNormal"/>
    <w:uiPriority w:val="50"/>
    <w:rsid w:val="003B1277"/>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3B1277"/>
    <w:pPr>
      <w:spacing w:line="240" w:lineRule="auto"/>
    </w:pPr>
    <w:rPr>
      <w:color w:val="FFFFFF" w:themeColor="background1"/>
    </w:rPr>
    <w:tblPr>
      <w:tblStyleRowBandSize w:val="1"/>
      <w:tblStyleColBandSize w:val="1"/>
      <w:tblBorders>
        <w:top w:val="single" w:sz="24" w:space="0" w:color="4A66AC" w:themeColor="accent1"/>
        <w:left w:val="single" w:sz="24" w:space="0" w:color="4A66AC" w:themeColor="accent1"/>
        <w:bottom w:val="single" w:sz="24" w:space="0" w:color="4A66AC" w:themeColor="accent1"/>
        <w:right w:val="single" w:sz="24" w:space="0" w:color="4A66AC" w:themeColor="accent1"/>
      </w:tblBorders>
    </w:tblPr>
    <w:tcPr>
      <w:shd w:val="clear" w:color="auto" w:fill="4A66A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B1277"/>
    <w:pPr>
      <w:spacing w:line="240" w:lineRule="auto"/>
    </w:pPr>
    <w:rPr>
      <w:color w:val="FFFFFF" w:themeColor="background1"/>
    </w:rPr>
    <w:tblPr>
      <w:tblStyleRowBandSize w:val="1"/>
      <w:tblStyleColBandSize w:val="1"/>
      <w:tblBorders>
        <w:top w:val="single" w:sz="24" w:space="0" w:color="629DD1" w:themeColor="accent2"/>
        <w:left w:val="single" w:sz="24" w:space="0" w:color="629DD1" w:themeColor="accent2"/>
        <w:bottom w:val="single" w:sz="24" w:space="0" w:color="629DD1" w:themeColor="accent2"/>
        <w:right w:val="single" w:sz="24" w:space="0" w:color="629DD1" w:themeColor="accent2"/>
      </w:tblBorders>
    </w:tblPr>
    <w:tcPr>
      <w:shd w:val="clear" w:color="auto" w:fill="629DD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3B1277"/>
    <w:pPr>
      <w:spacing w:line="240" w:lineRule="auto"/>
    </w:pPr>
    <w:rPr>
      <w:color w:val="FFFFFF" w:themeColor="background1"/>
    </w:rPr>
    <w:tblPr>
      <w:tblStyleRowBandSize w:val="1"/>
      <w:tblStyleColBandSize w:val="1"/>
      <w:tblBorders>
        <w:top w:val="single" w:sz="24" w:space="0" w:color="297FD5" w:themeColor="accent3"/>
        <w:left w:val="single" w:sz="24" w:space="0" w:color="297FD5" w:themeColor="accent3"/>
        <w:bottom w:val="single" w:sz="24" w:space="0" w:color="297FD5" w:themeColor="accent3"/>
        <w:right w:val="single" w:sz="24" w:space="0" w:color="297FD5" w:themeColor="accent3"/>
      </w:tblBorders>
    </w:tblPr>
    <w:tcPr>
      <w:shd w:val="clear" w:color="auto" w:fill="297FD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B1277"/>
    <w:pPr>
      <w:spacing w:line="240" w:lineRule="auto"/>
    </w:pPr>
    <w:rPr>
      <w:color w:val="FFFFFF" w:themeColor="background1"/>
    </w:rPr>
    <w:tblPr>
      <w:tblStyleRowBandSize w:val="1"/>
      <w:tblStyleColBandSize w:val="1"/>
      <w:tblBorders>
        <w:top w:val="single" w:sz="24" w:space="0" w:color="7F8FA9" w:themeColor="accent4"/>
        <w:left w:val="single" w:sz="24" w:space="0" w:color="7F8FA9" w:themeColor="accent4"/>
        <w:bottom w:val="single" w:sz="24" w:space="0" w:color="7F8FA9" w:themeColor="accent4"/>
        <w:right w:val="single" w:sz="24" w:space="0" w:color="7F8FA9" w:themeColor="accent4"/>
      </w:tblBorders>
    </w:tblPr>
    <w:tcPr>
      <w:shd w:val="clear" w:color="auto" w:fill="7F8FA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B1277"/>
    <w:pPr>
      <w:spacing w:line="240" w:lineRule="auto"/>
    </w:pPr>
    <w:rPr>
      <w:color w:val="FFFFFF" w:themeColor="background1"/>
    </w:rPr>
    <w:tblPr>
      <w:tblStyleRowBandSize w:val="1"/>
      <w:tblStyleColBandSize w:val="1"/>
      <w:tblBorders>
        <w:top w:val="single" w:sz="24" w:space="0" w:color="5AA2AE" w:themeColor="accent5"/>
        <w:left w:val="single" w:sz="24" w:space="0" w:color="5AA2AE" w:themeColor="accent5"/>
        <w:bottom w:val="single" w:sz="24" w:space="0" w:color="5AA2AE" w:themeColor="accent5"/>
        <w:right w:val="single" w:sz="24" w:space="0" w:color="5AA2AE" w:themeColor="accent5"/>
      </w:tblBorders>
    </w:tblPr>
    <w:tcPr>
      <w:shd w:val="clear" w:color="auto" w:fill="5AA2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3B1277"/>
    <w:pPr>
      <w:spacing w:line="240" w:lineRule="auto"/>
    </w:pPr>
    <w:rPr>
      <w:color w:val="FFFFFF" w:themeColor="background1"/>
    </w:rPr>
    <w:tblPr>
      <w:tblStyleRowBandSize w:val="1"/>
      <w:tblStyleColBandSize w:val="1"/>
      <w:tblBorders>
        <w:top w:val="single" w:sz="24" w:space="0" w:color="9D90A0" w:themeColor="accent6"/>
        <w:left w:val="single" w:sz="24" w:space="0" w:color="9D90A0" w:themeColor="accent6"/>
        <w:bottom w:val="single" w:sz="24" w:space="0" w:color="9D90A0" w:themeColor="accent6"/>
        <w:right w:val="single" w:sz="24" w:space="0" w:color="9D90A0" w:themeColor="accent6"/>
      </w:tblBorders>
    </w:tblPr>
    <w:tcPr>
      <w:shd w:val="clear" w:color="auto" w:fill="9D90A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3B1277"/>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3B1277"/>
    <w:pPr>
      <w:spacing w:line="240" w:lineRule="auto"/>
    </w:pPr>
    <w:rPr>
      <w:color w:val="374C80" w:themeColor="accent1" w:themeShade="BF"/>
    </w:rPr>
    <w:tblPr>
      <w:tblStyleRowBandSize w:val="1"/>
      <w:tblStyleColBandSize w:val="1"/>
      <w:tblBorders>
        <w:top w:val="single" w:sz="4" w:space="0" w:color="4A66AC" w:themeColor="accent1"/>
        <w:bottom w:val="single" w:sz="4" w:space="0" w:color="4A66AC" w:themeColor="accent1"/>
      </w:tblBorders>
    </w:tblPr>
    <w:tblStylePr w:type="firstRow">
      <w:rPr>
        <w:b/>
        <w:bCs/>
      </w:rPr>
      <w:tblPr/>
      <w:tcPr>
        <w:tcBorders>
          <w:bottom w:val="single" w:sz="4" w:space="0" w:color="4A66AC" w:themeColor="accent1"/>
        </w:tcBorders>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6Colorful-Accent2">
    <w:name w:val="List Table 6 Colorful Accent 2"/>
    <w:basedOn w:val="TableNormal"/>
    <w:uiPriority w:val="51"/>
    <w:rsid w:val="003B1277"/>
    <w:pPr>
      <w:spacing w:line="240" w:lineRule="auto"/>
    </w:pPr>
    <w:rPr>
      <w:color w:val="3476B1" w:themeColor="accent2" w:themeShade="BF"/>
    </w:rPr>
    <w:tblPr>
      <w:tblStyleRowBandSize w:val="1"/>
      <w:tblStyleColBandSize w:val="1"/>
      <w:tblBorders>
        <w:top w:val="single" w:sz="4" w:space="0" w:color="629DD1" w:themeColor="accent2"/>
        <w:bottom w:val="single" w:sz="4" w:space="0" w:color="629DD1" w:themeColor="accent2"/>
      </w:tblBorders>
    </w:tblPr>
    <w:tblStylePr w:type="firstRow">
      <w:rPr>
        <w:b/>
        <w:bCs/>
      </w:rPr>
      <w:tblPr/>
      <w:tcPr>
        <w:tcBorders>
          <w:bottom w:val="single" w:sz="4" w:space="0" w:color="629DD1" w:themeColor="accent2"/>
        </w:tcBorders>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ListTable6Colorful-Accent3">
    <w:name w:val="List Table 6 Colorful Accent 3"/>
    <w:basedOn w:val="TableNormal"/>
    <w:uiPriority w:val="51"/>
    <w:rsid w:val="003B1277"/>
    <w:pPr>
      <w:spacing w:line="240" w:lineRule="auto"/>
    </w:pPr>
    <w:rPr>
      <w:color w:val="1E5E9F" w:themeColor="accent3" w:themeShade="BF"/>
    </w:rPr>
    <w:tblPr>
      <w:tblStyleRowBandSize w:val="1"/>
      <w:tblStyleColBandSize w:val="1"/>
      <w:tblBorders>
        <w:top w:val="single" w:sz="4" w:space="0" w:color="297FD5" w:themeColor="accent3"/>
        <w:bottom w:val="single" w:sz="4" w:space="0" w:color="297FD5" w:themeColor="accent3"/>
      </w:tblBorders>
    </w:tblPr>
    <w:tblStylePr w:type="firstRow">
      <w:rPr>
        <w:b/>
        <w:bCs/>
      </w:rPr>
      <w:tblPr/>
      <w:tcPr>
        <w:tcBorders>
          <w:bottom w:val="single" w:sz="4" w:space="0" w:color="297FD5" w:themeColor="accent3"/>
        </w:tcBorders>
      </w:tcPr>
    </w:tblStylePr>
    <w:tblStylePr w:type="lastRow">
      <w:rPr>
        <w:b/>
        <w:bCs/>
      </w:rPr>
      <w:tblPr/>
      <w:tcPr>
        <w:tcBorders>
          <w:top w:val="double" w:sz="4" w:space="0" w:color="297FD5" w:themeColor="accent3"/>
        </w:tcBorders>
      </w:tcPr>
    </w:tblStylePr>
    <w:tblStylePr w:type="firstCol">
      <w:rPr>
        <w:b/>
        <w:bCs/>
      </w:rPr>
    </w:tblStylePr>
    <w:tblStylePr w:type="lastCol">
      <w:rPr>
        <w:b/>
        <w:bCs/>
      </w:rPr>
    </w:tblStylePr>
    <w:tblStylePr w:type="band1Vert">
      <w:tblPr/>
      <w:tcPr>
        <w:shd w:val="clear" w:color="auto" w:fill="D3E5F6" w:themeFill="accent3" w:themeFillTint="33"/>
      </w:tcPr>
    </w:tblStylePr>
    <w:tblStylePr w:type="band1Horz">
      <w:tblPr/>
      <w:tcPr>
        <w:shd w:val="clear" w:color="auto" w:fill="D3E5F6" w:themeFill="accent3" w:themeFillTint="33"/>
      </w:tcPr>
    </w:tblStylePr>
  </w:style>
  <w:style w:type="table" w:styleId="ListTable6Colorful-Accent4">
    <w:name w:val="List Table 6 Colorful Accent 4"/>
    <w:basedOn w:val="TableNormal"/>
    <w:uiPriority w:val="51"/>
    <w:rsid w:val="003B1277"/>
    <w:pPr>
      <w:spacing w:line="240" w:lineRule="auto"/>
    </w:pPr>
    <w:rPr>
      <w:color w:val="596984" w:themeColor="accent4" w:themeShade="BF"/>
    </w:rPr>
    <w:tblPr>
      <w:tblStyleRowBandSize w:val="1"/>
      <w:tblStyleColBandSize w:val="1"/>
      <w:tblBorders>
        <w:top w:val="single" w:sz="4" w:space="0" w:color="7F8FA9" w:themeColor="accent4"/>
        <w:bottom w:val="single" w:sz="4" w:space="0" w:color="7F8FA9" w:themeColor="accent4"/>
      </w:tblBorders>
    </w:tblPr>
    <w:tblStylePr w:type="firstRow">
      <w:rPr>
        <w:b/>
        <w:bCs/>
      </w:rPr>
      <w:tblPr/>
      <w:tcPr>
        <w:tcBorders>
          <w:bottom w:val="single" w:sz="4" w:space="0" w:color="7F8FA9" w:themeColor="accent4"/>
        </w:tcBorders>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table" w:styleId="ListTable6Colorful-Accent5">
    <w:name w:val="List Table 6 Colorful Accent 5"/>
    <w:basedOn w:val="TableNormal"/>
    <w:uiPriority w:val="51"/>
    <w:rsid w:val="003B1277"/>
    <w:pPr>
      <w:spacing w:line="240" w:lineRule="auto"/>
    </w:pPr>
    <w:rPr>
      <w:color w:val="417A84" w:themeColor="accent5" w:themeShade="BF"/>
    </w:rPr>
    <w:tblPr>
      <w:tblStyleRowBandSize w:val="1"/>
      <w:tblStyleColBandSize w:val="1"/>
      <w:tblBorders>
        <w:top w:val="single" w:sz="4" w:space="0" w:color="5AA2AE" w:themeColor="accent5"/>
        <w:bottom w:val="single" w:sz="4" w:space="0" w:color="5AA2AE" w:themeColor="accent5"/>
      </w:tblBorders>
    </w:tblPr>
    <w:tblStylePr w:type="firstRow">
      <w:rPr>
        <w:b/>
        <w:bCs/>
      </w:rPr>
      <w:tblPr/>
      <w:tcPr>
        <w:tcBorders>
          <w:bottom w:val="single" w:sz="4" w:space="0" w:color="5AA2AE" w:themeColor="accent5"/>
        </w:tcBorders>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6Colorful-Accent6">
    <w:name w:val="List Table 6 Colorful Accent 6"/>
    <w:basedOn w:val="TableNormal"/>
    <w:uiPriority w:val="51"/>
    <w:rsid w:val="003B1277"/>
    <w:pPr>
      <w:spacing w:line="240" w:lineRule="auto"/>
    </w:pPr>
    <w:rPr>
      <w:color w:val="77697A" w:themeColor="accent6" w:themeShade="BF"/>
    </w:rPr>
    <w:tblPr>
      <w:tblStyleRowBandSize w:val="1"/>
      <w:tblStyleColBandSize w:val="1"/>
      <w:tblBorders>
        <w:top w:val="single" w:sz="4" w:space="0" w:color="9D90A0" w:themeColor="accent6"/>
        <w:bottom w:val="single" w:sz="4" w:space="0" w:color="9D90A0" w:themeColor="accent6"/>
      </w:tblBorders>
    </w:tblPr>
    <w:tblStylePr w:type="firstRow">
      <w:rPr>
        <w:b/>
        <w:bCs/>
      </w:rPr>
      <w:tblPr/>
      <w:tcPr>
        <w:tcBorders>
          <w:bottom w:val="single" w:sz="4" w:space="0" w:color="9D90A0" w:themeColor="accent6"/>
        </w:tcBorders>
      </w:tcPr>
    </w:tblStylePr>
    <w:tblStylePr w:type="lastRow">
      <w:rPr>
        <w:b/>
        <w:bCs/>
      </w:rPr>
      <w:tblPr/>
      <w:tcPr>
        <w:tcBorders>
          <w:top w:val="double" w:sz="4" w:space="0" w:color="9D90A0" w:themeColor="accent6"/>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ListTable7Colorful">
    <w:name w:val="List Table 7 Colorful"/>
    <w:basedOn w:val="TableNormal"/>
    <w:uiPriority w:val="52"/>
    <w:rsid w:val="003B1277"/>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3B1277"/>
    <w:pPr>
      <w:spacing w:line="240" w:lineRule="auto"/>
    </w:pPr>
    <w:rPr>
      <w:color w:val="374C8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66A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66A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66A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66AC" w:themeColor="accent1"/>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3B1277"/>
    <w:pPr>
      <w:spacing w:line="240" w:lineRule="auto"/>
    </w:pPr>
    <w:rPr>
      <w:color w:val="3476B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9DD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9DD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9DD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9DD1" w:themeColor="accent2"/>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3B1277"/>
    <w:pPr>
      <w:spacing w:line="240" w:lineRule="auto"/>
    </w:pPr>
    <w:rPr>
      <w:color w:val="1E5E9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97FD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97FD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97FD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97FD5" w:themeColor="accent3"/>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3B1277"/>
    <w:pPr>
      <w:spacing w:line="240" w:lineRule="auto"/>
    </w:pPr>
    <w:rPr>
      <w:color w:val="59698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8FA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8FA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8FA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8FA9" w:themeColor="accent4"/>
        </w:tcBorders>
        <w:shd w:val="clear" w:color="auto" w:fill="FFFFFF" w:themeFill="background1"/>
      </w:tcPr>
    </w:tblStylePr>
    <w:tblStylePr w:type="band1Vert">
      <w:tblPr/>
      <w:tcPr>
        <w:shd w:val="clear" w:color="auto" w:fill="E5E8ED" w:themeFill="accent4" w:themeFillTint="33"/>
      </w:tcPr>
    </w:tblStylePr>
    <w:tblStylePr w:type="band1Horz">
      <w:tblPr/>
      <w:tcPr>
        <w:shd w:val="clear" w:color="auto" w:fill="E5E8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3B1277"/>
    <w:pPr>
      <w:spacing w:line="240" w:lineRule="auto"/>
    </w:pPr>
    <w:rPr>
      <w:color w:val="417A8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A2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A2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A2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A2AE" w:themeColor="accent5"/>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3B1277"/>
    <w:pPr>
      <w:spacing w:line="240" w:lineRule="auto"/>
    </w:pPr>
    <w:rPr>
      <w:color w:val="77697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90A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90A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90A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90A0" w:themeColor="accent6"/>
        </w:tcBorders>
        <w:shd w:val="clear" w:color="auto" w:fill="FFFFFF" w:themeFill="background1"/>
      </w:tcPr>
    </w:tblStylePr>
    <w:tblStylePr w:type="band1Vert">
      <w:tblPr/>
      <w:tcPr>
        <w:shd w:val="clear" w:color="auto" w:fill="EBE8EC" w:themeFill="accent6" w:themeFillTint="33"/>
      </w:tcPr>
    </w:tblStylePr>
    <w:tblStylePr w:type="band1Horz">
      <w:tblPr/>
      <w:tcPr>
        <w:shd w:val="clear" w:color="auto" w:fill="EBE8E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3B1277"/>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3B1277"/>
    <w:rPr>
      <w:rFonts w:ascii="Consolas" w:hAnsi="Consolas"/>
      <w:szCs w:val="20"/>
    </w:rPr>
  </w:style>
  <w:style w:type="table" w:styleId="MediumGrid1">
    <w:name w:val="Medium Grid 1"/>
    <w:basedOn w:val="TableNormal"/>
    <w:uiPriority w:val="67"/>
    <w:semiHidden/>
    <w:unhideWhenUsed/>
    <w:rsid w:val="003B1277"/>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B1277"/>
    <w:pPr>
      <w:spacing w:before="0" w:line="240" w:lineRule="auto"/>
    </w:pPr>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insideV w:val="single" w:sz="8" w:space="0" w:color="748AC3" w:themeColor="accent1" w:themeTint="BF"/>
      </w:tblBorders>
    </w:tblPr>
    <w:tcPr>
      <w:shd w:val="clear" w:color="auto" w:fill="D1D8EB" w:themeFill="accent1" w:themeFillTint="3F"/>
    </w:tcPr>
    <w:tblStylePr w:type="firstRow">
      <w:rPr>
        <w:b/>
        <w:bCs/>
      </w:rPr>
    </w:tblStylePr>
    <w:tblStylePr w:type="lastRow">
      <w:rPr>
        <w:b/>
        <w:bCs/>
      </w:rPr>
      <w:tblPr/>
      <w:tcPr>
        <w:tcBorders>
          <w:top w:val="single" w:sz="18" w:space="0" w:color="748AC3" w:themeColor="accent1" w:themeTint="BF"/>
        </w:tcBorders>
      </w:tcPr>
    </w:tblStylePr>
    <w:tblStylePr w:type="firstCol">
      <w:rPr>
        <w:b/>
        <w:bCs/>
      </w:rPr>
    </w:tblStylePr>
    <w:tblStylePr w:type="lastCol">
      <w:rPr>
        <w:b/>
        <w:bCs/>
      </w:rPr>
    </w:tblStylePr>
    <w:tblStylePr w:type="band1Vert">
      <w:tblPr/>
      <w:tcPr>
        <w:shd w:val="clear" w:color="auto" w:fill="A2B1D7" w:themeFill="accent1" w:themeFillTint="7F"/>
      </w:tcPr>
    </w:tblStylePr>
    <w:tblStylePr w:type="band1Horz">
      <w:tblPr/>
      <w:tcPr>
        <w:shd w:val="clear" w:color="auto" w:fill="A2B1D7" w:themeFill="accent1" w:themeFillTint="7F"/>
      </w:tcPr>
    </w:tblStylePr>
  </w:style>
  <w:style w:type="table" w:styleId="MediumGrid1-Accent2">
    <w:name w:val="Medium Grid 1 Accent 2"/>
    <w:basedOn w:val="TableNormal"/>
    <w:uiPriority w:val="67"/>
    <w:semiHidden/>
    <w:unhideWhenUsed/>
    <w:rsid w:val="003B1277"/>
    <w:pPr>
      <w:spacing w:before="0" w:line="240" w:lineRule="auto"/>
    </w:pPr>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insideV w:val="single" w:sz="8" w:space="0" w:color="89B5DC" w:themeColor="accent2" w:themeTint="BF"/>
      </w:tblBorders>
    </w:tblPr>
    <w:tcPr>
      <w:shd w:val="clear" w:color="auto" w:fill="D8E6F3" w:themeFill="accent2" w:themeFillTint="3F"/>
    </w:tcPr>
    <w:tblStylePr w:type="firstRow">
      <w:rPr>
        <w:b/>
        <w:bCs/>
      </w:rPr>
    </w:tblStylePr>
    <w:tblStylePr w:type="lastRow">
      <w:rPr>
        <w:b/>
        <w:bCs/>
      </w:rPr>
      <w:tblPr/>
      <w:tcPr>
        <w:tcBorders>
          <w:top w:val="single" w:sz="18" w:space="0" w:color="89B5DC" w:themeColor="accent2" w:themeTint="BF"/>
        </w:tcBorders>
      </w:tcPr>
    </w:tblStylePr>
    <w:tblStylePr w:type="firstCol">
      <w:rPr>
        <w:b/>
        <w:bCs/>
      </w:rPr>
    </w:tblStylePr>
    <w:tblStylePr w:type="lastCol">
      <w:rPr>
        <w:b/>
        <w:bCs/>
      </w:rPr>
    </w:tblStylePr>
    <w:tblStylePr w:type="band1Vert">
      <w:tblPr/>
      <w:tcPr>
        <w:shd w:val="clear" w:color="auto" w:fill="B0CDE8" w:themeFill="accent2" w:themeFillTint="7F"/>
      </w:tcPr>
    </w:tblStylePr>
    <w:tblStylePr w:type="band1Horz">
      <w:tblPr/>
      <w:tcPr>
        <w:shd w:val="clear" w:color="auto" w:fill="B0CDE8" w:themeFill="accent2" w:themeFillTint="7F"/>
      </w:tcPr>
    </w:tblStylePr>
  </w:style>
  <w:style w:type="table" w:styleId="MediumGrid1-Accent3">
    <w:name w:val="Medium Grid 1 Accent 3"/>
    <w:basedOn w:val="TableNormal"/>
    <w:uiPriority w:val="67"/>
    <w:semiHidden/>
    <w:unhideWhenUsed/>
    <w:rsid w:val="003B1277"/>
    <w:pPr>
      <w:spacing w:before="0" w:line="240" w:lineRule="auto"/>
    </w:pPr>
    <w:tblPr>
      <w:tblStyleRowBandSize w:val="1"/>
      <w:tblStyleColBandSize w:val="1"/>
      <w:tbl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single" w:sz="8" w:space="0" w:color="5D9EE0" w:themeColor="accent3" w:themeTint="BF"/>
        <w:insideV w:val="single" w:sz="8" w:space="0" w:color="5D9EE0" w:themeColor="accent3" w:themeTint="BF"/>
      </w:tblBorders>
    </w:tblPr>
    <w:tcPr>
      <w:shd w:val="clear" w:color="auto" w:fill="C9DFF4" w:themeFill="accent3" w:themeFillTint="3F"/>
    </w:tcPr>
    <w:tblStylePr w:type="firstRow">
      <w:rPr>
        <w:b/>
        <w:bCs/>
      </w:rPr>
    </w:tblStylePr>
    <w:tblStylePr w:type="lastRow">
      <w:rPr>
        <w:b/>
        <w:bCs/>
      </w:rPr>
      <w:tblPr/>
      <w:tcPr>
        <w:tcBorders>
          <w:top w:val="single" w:sz="18" w:space="0" w:color="5D9EE0" w:themeColor="accent3" w:themeTint="BF"/>
        </w:tcBorders>
      </w:tcPr>
    </w:tblStylePr>
    <w:tblStylePr w:type="firstCol">
      <w:rPr>
        <w:b/>
        <w:bCs/>
      </w:rPr>
    </w:tblStylePr>
    <w:tblStylePr w:type="lastCol">
      <w:rPr>
        <w:b/>
        <w:bCs/>
      </w:rPr>
    </w:tblStylePr>
    <w:tblStylePr w:type="band1Vert">
      <w:tblPr/>
      <w:tcPr>
        <w:shd w:val="clear" w:color="auto" w:fill="93BEEA" w:themeFill="accent3" w:themeFillTint="7F"/>
      </w:tcPr>
    </w:tblStylePr>
    <w:tblStylePr w:type="band1Horz">
      <w:tblPr/>
      <w:tcPr>
        <w:shd w:val="clear" w:color="auto" w:fill="93BEEA" w:themeFill="accent3" w:themeFillTint="7F"/>
      </w:tcPr>
    </w:tblStylePr>
  </w:style>
  <w:style w:type="table" w:styleId="MediumGrid1-Accent4">
    <w:name w:val="Medium Grid 1 Accent 4"/>
    <w:basedOn w:val="TableNormal"/>
    <w:uiPriority w:val="67"/>
    <w:semiHidden/>
    <w:unhideWhenUsed/>
    <w:rsid w:val="003B1277"/>
    <w:pPr>
      <w:spacing w:before="0" w:line="240" w:lineRule="auto"/>
    </w:pPr>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insideV w:val="single" w:sz="8" w:space="0" w:color="9FABBE" w:themeColor="accent4" w:themeTint="BF"/>
      </w:tblBorders>
    </w:tblPr>
    <w:tcPr>
      <w:shd w:val="clear" w:color="auto" w:fill="DFE3E9" w:themeFill="accent4" w:themeFillTint="3F"/>
    </w:tcPr>
    <w:tblStylePr w:type="firstRow">
      <w:rPr>
        <w:b/>
        <w:bCs/>
      </w:rPr>
    </w:tblStylePr>
    <w:tblStylePr w:type="lastRow">
      <w:rPr>
        <w:b/>
        <w:bCs/>
      </w:rPr>
      <w:tblPr/>
      <w:tcPr>
        <w:tcBorders>
          <w:top w:val="single" w:sz="18" w:space="0" w:color="9FABBE" w:themeColor="accent4" w:themeTint="BF"/>
        </w:tcBorders>
      </w:tcPr>
    </w:tblStylePr>
    <w:tblStylePr w:type="firstCol">
      <w:rPr>
        <w:b/>
        <w:bCs/>
      </w:rPr>
    </w:tblStylePr>
    <w:tblStylePr w:type="lastCol">
      <w:rPr>
        <w:b/>
        <w:bCs/>
      </w:rPr>
    </w:tblStylePr>
    <w:tblStylePr w:type="band1Vert">
      <w:tblPr/>
      <w:tcPr>
        <w:shd w:val="clear" w:color="auto" w:fill="BFC7D4" w:themeFill="accent4" w:themeFillTint="7F"/>
      </w:tcPr>
    </w:tblStylePr>
    <w:tblStylePr w:type="band1Horz">
      <w:tblPr/>
      <w:tcPr>
        <w:shd w:val="clear" w:color="auto" w:fill="BFC7D4" w:themeFill="accent4" w:themeFillTint="7F"/>
      </w:tcPr>
    </w:tblStylePr>
  </w:style>
  <w:style w:type="table" w:styleId="MediumGrid1-Accent5">
    <w:name w:val="Medium Grid 1 Accent 5"/>
    <w:basedOn w:val="TableNormal"/>
    <w:uiPriority w:val="67"/>
    <w:semiHidden/>
    <w:unhideWhenUsed/>
    <w:rsid w:val="003B1277"/>
    <w:pPr>
      <w:spacing w:before="0" w:line="240" w:lineRule="auto"/>
    </w:pPr>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insideV w:val="single" w:sz="8" w:space="0" w:color="83B9C2" w:themeColor="accent5" w:themeTint="BF"/>
      </w:tblBorders>
    </w:tblPr>
    <w:tcPr>
      <w:shd w:val="clear" w:color="auto" w:fill="D6E7EB" w:themeFill="accent5" w:themeFillTint="3F"/>
    </w:tcPr>
    <w:tblStylePr w:type="firstRow">
      <w:rPr>
        <w:b/>
        <w:bCs/>
      </w:rPr>
    </w:tblStylePr>
    <w:tblStylePr w:type="lastRow">
      <w:rPr>
        <w:b/>
        <w:bCs/>
      </w:rPr>
      <w:tblPr/>
      <w:tcPr>
        <w:tcBorders>
          <w:top w:val="single" w:sz="18" w:space="0" w:color="83B9C2" w:themeColor="accent5" w:themeTint="BF"/>
        </w:tcBorders>
      </w:tcPr>
    </w:tblStylePr>
    <w:tblStylePr w:type="firstCol">
      <w:rPr>
        <w:b/>
        <w:bCs/>
      </w:rPr>
    </w:tblStylePr>
    <w:tblStylePr w:type="lastCol">
      <w:rPr>
        <w:b/>
        <w:bCs/>
      </w:r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table" w:styleId="MediumGrid1-Accent6">
    <w:name w:val="Medium Grid 1 Accent 6"/>
    <w:basedOn w:val="TableNormal"/>
    <w:uiPriority w:val="67"/>
    <w:semiHidden/>
    <w:unhideWhenUsed/>
    <w:rsid w:val="003B1277"/>
    <w:pPr>
      <w:spacing w:before="0" w:line="240" w:lineRule="auto"/>
    </w:p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insideV w:val="single" w:sz="8" w:space="0" w:color="B5ABB7" w:themeColor="accent6" w:themeTint="BF"/>
      </w:tblBorders>
    </w:tblPr>
    <w:tcPr>
      <w:shd w:val="clear" w:color="auto" w:fill="E6E3E7" w:themeFill="accent6" w:themeFillTint="3F"/>
    </w:tcPr>
    <w:tblStylePr w:type="firstRow">
      <w:rPr>
        <w:b/>
        <w:bCs/>
      </w:rPr>
    </w:tblStylePr>
    <w:tblStylePr w:type="lastRow">
      <w:rPr>
        <w:b/>
        <w:bCs/>
      </w:rPr>
      <w:tblPr/>
      <w:tcPr>
        <w:tcBorders>
          <w:top w:val="single" w:sz="18" w:space="0" w:color="B5ABB7" w:themeColor="accent6" w:themeTint="BF"/>
        </w:tcBorders>
      </w:tcPr>
    </w:tblStylePr>
    <w:tblStylePr w:type="firstCol">
      <w:rPr>
        <w:b/>
        <w:bCs/>
      </w:rPr>
    </w:tblStylePr>
    <w:tblStylePr w:type="lastCol">
      <w:rPr>
        <w:b/>
        <w:bCs/>
      </w:rPr>
    </w:tblStylePr>
    <w:tblStylePr w:type="band1Vert">
      <w:tblPr/>
      <w:tcPr>
        <w:shd w:val="clear" w:color="auto" w:fill="CEC7CF" w:themeFill="accent6" w:themeFillTint="7F"/>
      </w:tcPr>
    </w:tblStylePr>
    <w:tblStylePr w:type="band1Horz">
      <w:tblPr/>
      <w:tcPr>
        <w:shd w:val="clear" w:color="auto" w:fill="CEC7CF" w:themeFill="accent6" w:themeFillTint="7F"/>
      </w:tcPr>
    </w:tblStylePr>
  </w:style>
  <w:style w:type="table" w:styleId="MediumGrid2">
    <w:name w:val="Medium Grid 2"/>
    <w:basedOn w:val="TableNormal"/>
    <w:uiPriority w:val="68"/>
    <w:semiHidden/>
    <w:unhideWhenUsed/>
    <w:rsid w:val="003B127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B127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insideH w:val="single" w:sz="8" w:space="0" w:color="4A66AC" w:themeColor="accent1"/>
        <w:insideV w:val="single" w:sz="8" w:space="0" w:color="4A66AC" w:themeColor="accent1"/>
      </w:tblBorders>
    </w:tblPr>
    <w:tcPr>
      <w:shd w:val="clear" w:color="auto" w:fill="D1D8EB" w:themeFill="accent1" w:themeFillTint="3F"/>
    </w:tcPr>
    <w:tblStylePr w:type="firstRow">
      <w:rPr>
        <w:b/>
        <w:bCs/>
        <w:color w:val="000000" w:themeColor="text1"/>
      </w:rPr>
      <w:tblPr/>
      <w:tcPr>
        <w:shd w:val="clear" w:color="auto" w:fill="ECEF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FEF" w:themeFill="accent1" w:themeFillTint="33"/>
      </w:tcPr>
    </w:tblStylePr>
    <w:tblStylePr w:type="band1Vert">
      <w:tblPr/>
      <w:tcPr>
        <w:shd w:val="clear" w:color="auto" w:fill="A2B1D7" w:themeFill="accent1" w:themeFillTint="7F"/>
      </w:tcPr>
    </w:tblStylePr>
    <w:tblStylePr w:type="band1Horz">
      <w:tblPr/>
      <w:tcPr>
        <w:tcBorders>
          <w:insideH w:val="single" w:sz="6" w:space="0" w:color="4A66AC" w:themeColor="accent1"/>
          <w:insideV w:val="single" w:sz="6" w:space="0" w:color="4A66AC" w:themeColor="accent1"/>
        </w:tcBorders>
        <w:shd w:val="clear" w:color="auto" w:fill="A2B1D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B127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insideH w:val="single" w:sz="8" w:space="0" w:color="629DD1" w:themeColor="accent2"/>
        <w:insideV w:val="single" w:sz="8" w:space="0" w:color="629DD1" w:themeColor="accent2"/>
      </w:tblBorders>
    </w:tblPr>
    <w:tcPr>
      <w:shd w:val="clear" w:color="auto" w:fill="D8E6F3" w:themeFill="accent2" w:themeFillTint="3F"/>
    </w:tcPr>
    <w:tblStylePr w:type="firstRow">
      <w:rPr>
        <w:b/>
        <w:bCs/>
        <w:color w:val="000000" w:themeColor="text1"/>
      </w:rPr>
      <w:tblPr/>
      <w:tcPr>
        <w:shd w:val="clear" w:color="auto" w:fill="EFF5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BF5" w:themeFill="accent2" w:themeFillTint="33"/>
      </w:tcPr>
    </w:tblStylePr>
    <w:tblStylePr w:type="band1Vert">
      <w:tblPr/>
      <w:tcPr>
        <w:shd w:val="clear" w:color="auto" w:fill="B0CDE8" w:themeFill="accent2" w:themeFillTint="7F"/>
      </w:tcPr>
    </w:tblStylePr>
    <w:tblStylePr w:type="band1Horz">
      <w:tblPr/>
      <w:tcPr>
        <w:tcBorders>
          <w:insideH w:val="single" w:sz="6" w:space="0" w:color="629DD1" w:themeColor="accent2"/>
          <w:insideV w:val="single" w:sz="6" w:space="0" w:color="629DD1" w:themeColor="accent2"/>
        </w:tcBorders>
        <w:shd w:val="clear" w:color="auto" w:fill="B0CDE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B127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insideH w:val="single" w:sz="8" w:space="0" w:color="297FD5" w:themeColor="accent3"/>
        <w:insideV w:val="single" w:sz="8" w:space="0" w:color="297FD5" w:themeColor="accent3"/>
      </w:tblBorders>
    </w:tblPr>
    <w:tcPr>
      <w:shd w:val="clear" w:color="auto" w:fill="C9DFF4" w:themeFill="accent3" w:themeFillTint="3F"/>
    </w:tcPr>
    <w:tblStylePr w:type="firstRow">
      <w:rPr>
        <w:b/>
        <w:bCs/>
        <w:color w:val="000000" w:themeColor="text1"/>
      </w:rPr>
      <w:tblPr/>
      <w:tcPr>
        <w:shd w:val="clear" w:color="auto" w:fill="E9F2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5F6" w:themeFill="accent3" w:themeFillTint="33"/>
      </w:tcPr>
    </w:tblStylePr>
    <w:tblStylePr w:type="band1Vert">
      <w:tblPr/>
      <w:tcPr>
        <w:shd w:val="clear" w:color="auto" w:fill="93BEEA" w:themeFill="accent3" w:themeFillTint="7F"/>
      </w:tcPr>
    </w:tblStylePr>
    <w:tblStylePr w:type="band1Horz">
      <w:tblPr/>
      <w:tcPr>
        <w:tcBorders>
          <w:insideH w:val="single" w:sz="6" w:space="0" w:color="297FD5" w:themeColor="accent3"/>
          <w:insideV w:val="single" w:sz="6" w:space="0" w:color="297FD5" w:themeColor="accent3"/>
        </w:tcBorders>
        <w:shd w:val="clear" w:color="auto" w:fill="93BEE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B127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insideH w:val="single" w:sz="8" w:space="0" w:color="7F8FA9" w:themeColor="accent4"/>
        <w:insideV w:val="single" w:sz="8" w:space="0" w:color="7F8FA9" w:themeColor="accent4"/>
      </w:tblBorders>
    </w:tblPr>
    <w:tcPr>
      <w:shd w:val="clear" w:color="auto" w:fill="DFE3E9" w:themeFill="accent4" w:themeFillTint="3F"/>
    </w:tcPr>
    <w:tblStylePr w:type="firstRow">
      <w:rPr>
        <w:b/>
        <w:bCs/>
        <w:color w:val="000000" w:themeColor="text1"/>
      </w:rPr>
      <w:tblPr/>
      <w:tcPr>
        <w:shd w:val="clear" w:color="auto" w:fill="F2F3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8ED" w:themeFill="accent4" w:themeFillTint="33"/>
      </w:tcPr>
    </w:tblStylePr>
    <w:tblStylePr w:type="band1Vert">
      <w:tblPr/>
      <w:tcPr>
        <w:shd w:val="clear" w:color="auto" w:fill="BFC7D4" w:themeFill="accent4" w:themeFillTint="7F"/>
      </w:tcPr>
    </w:tblStylePr>
    <w:tblStylePr w:type="band1Horz">
      <w:tblPr/>
      <w:tcPr>
        <w:tcBorders>
          <w:insideH w:val="single" w:sz="6" w:space="0" w:color="7F8FA9" w:themeColor="accent4"/>
          <w:insideV w:val="single" w:sz="6" w:space="0" w:color="7F8FA9" w:themeColor="accent4"/>
        </w:tcBorders>
        <w:shd w:val="clear" w:color="auto" w:fill="BFC7D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B127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cPr>
      <w:shd w:val="clear" w:color="auto" w:fill="D6E7EB" w:themeFill="accent5" w:themeFillTint="3F"/>
    </w:tcPr>
    <w:tblStylePr w:type="firstRow">
      <w:rPr>
        <w:b/>
        <w:bCs/>
        <w:color w:val="000000" w:themeColor="text1"/>
      </w:rPr>
      <w:tblPr/>
      <w:tcPr>
        <w:shd w:val="clear" w:color="auto" w:fill="EEF5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CEE" w:themeFill="accent5" w:themeFillTint="33"/>
      </w:tcPr>
    </w:tblStylePr>
    <w:tblStylePr w:type="band1Vert">
      <w:tblPr/>
      <w:tcPr>
        <w:shd w:val="clear" w:color="auto" w:fill="ACD0D6" w:themeFill="accent5" w:themeFillTint="7F"/>
      </w:tcPr>
    </w:tblStylePr>
    <w:tblStylePr w:type="band1Horz">
      <w:tblPr/>
      <w:tcPr>
        <w:tcBorders>
          <w:insideH w:val="single" w:sz="6" w:space="0" w:color="5AA2AE" w:themeColor="accent5"/>
          <w:insideV w:val="single" w:sz="6" w:space="0" w:color="5AA2AE" w:themeColor="accent5"/>
        </w:tcBorders>
        <w:shd w:val="clear" w:color="auto" w:fill="ACD0D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B127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cPr>
      <w:shd w:val="clear" w:color="auto" w:fill="E6E3E7" w:themeFill="accent6" w:themeFillTint="3F"/>
    </w:tcPr>
    <w:tblStylePr w:type="firstRow">
      <w:rPr>
        <w:b/>
        <w:bCs/>
        <w:color w:val="000000" w:themeColor="text1"/>
      </w:rPr>
      <w:tblPr/>
      <w:tcPr>
        <w:shd w:val="clear" w:color="auto" w:fill="F5F4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8EC" w:themeFill="accent6" w:themeFillTint="33"/>
      </w:tcPr>
    </w:tblStylePr>
    <w:tblStylePr w:type="band1Vert">
      <w:tblPr/>
      <w:tcPr>
        <w:shd w:val="clear" w:color="auto" w:fill="CEC7CF" w:themeFill="accent6" w:themeFillTint="7F"/>
      </w:tcPr>
    </w:tblStylePr>
    <w:tblStylePr w:type="band1Horz">
      <w:tblPr/>
      <w:tcPr>
        <w:tcBorders>
          <w:insideH w:val="single" w:sz="6" w:space="0" w:color="9D90A0" w:themeColor="accent6"/>
          <w:insideV w:val="single" w:sz="6" w:space="0" w:color="9D90A0" w:themeColor="accent6"/>
        </w:tcBorders>
        <w:shd w:val="clear" w:color="auto" w:fill="CEC7C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B127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B127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8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66A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66A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66A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66A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B1D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B1D7" w:themeFill="accent1" w:themeFillTint="7F"/>
      </w:tcPr>
    </w:tblStylePr>
  </w:style>
  <w:style w:type="table" w:styleId="MediumGrid3-Accent2">
    <w:name w:val="Medium Grid 3 Accent 2"/>
    <w:basedOn w:val="TableNormal"/>
    <w:uiPriority w:val="69"/>
    <w:semiHidden/>
    <w:unhideWhenUsed/>
    <w:rsid w:val="003B127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6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9DD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9DD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9DD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CD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CDE8" w:themeFill="accent2" w:themeFillTint="7F"/>
      </w:tcPr>
    </w:tblStylePr>
  </w:style>
  <w:style w:type="table" w:styleId="MediumGrid3-Accent3">
    <w:name w:val="Medium Grid 3 Accent 3"/>
    <w:basedOn w:val="TableNormal"/>
    <w:uiPriority w:val="69"/>
    <w:semiHidden/>
    <w:unhideWhenUsed/>
    <w:rsid w:val="003B127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F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97FD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97FD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97FD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97FD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EE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EEA" w:themeFill="accent3" w:themeFillTint="7F"/>
      </w:tcPr>
    </w:tblStylePr>
  </w:style>
  <w:style w:type="table" w:styleId="MediumGrid3-Accent4">
    <w:name w:val="Medium Grid 3 Accent 4"/>
    <w:basedOn w:val="TableNormal"/>
    <w:uiPriority w:val="69"/>
    <w:semiHidden/>
    <w:unhideWhenUsed/>
    <w:rsid w:val="003B127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8FA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8FA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8FA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8FA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7D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7D4" w:themeFill="accent4" w:themeFillTint="7F"/>
      </w:tcPr>
    </w:tblStylePr>
  </w:style>
  <w:style w:type="table" w:styleId="MediumGrid3-Accent5">
    <w:name w:val="Medium Grid 3 Accent 5"/>
    <w:basedOn w:val="TableNormal"/>
    <w:uiPriority w:val="69"/>
    <w:semiHidden/>
    <w:unhideWhenUsed/>
    <w:rsid w:val="003B127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7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A2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A2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A2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0D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0D6" w:themeFill="accent5" w:themeFillTint="7F"/>
      </w:tcPr>
    </w:tblStylePr>
  </w:style>
  <w:style w:type="table" w:styleId="MediumGrid3-Accent6">
    <w:name w:val="Medium Grid 3 Accent 6"/>
    <w:basedOn w:val="TableNormal"/>
    <w:uiPriority w:val="69"/>
    <w:semiHidden/>
    <w:unhideWhenUsed/>
    <w:rsid w:val="003B127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3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0A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0A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0A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0A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7C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7CF" w:themeFill="accent6" w:themeFillTint="7F"/>
      </w:tcPr>
    </w:tblStylePr>
  </w:style>
  <w:style w:type="table" w:styleId="MediumList1">
    <w:name w:val="Medium List 1"/>
    <w:basedOn w:val="TableNormal"/>
    <w:uiPriority w:val="65"/>
    <w:semiHidden/>
    <w:unhideWhenUsed/>
    <w:rsid w:val="003B1277"/>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4285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B1277"/>
    <w:pPr>
      <w:spacing w:before="0" w:line="240" w:lineRule="auto"/>
    </w:pPr>
    <w:rPr>
      <w:color w:val="000000" w:themeColor="text1"/>
    </w:rPr>
    <w:tblPr>
      <w:tblStyleRowBandSize w:val="1"/>
      <w:tblStyleColBandSize w:val="1"/>
      <w:tblBorders>
        <w:top w:val="single" w:sz="8" w:space="0" w:color="4A66AC" w:themeColor="accent1"/>
        <w:bottom w:val="single" w:sz="8" w:space="0" w:color="4A66AC" w:themeColor="accent1"/>
      </w:tblBorders>
    </w:tblPr>
    <w:tblStylePr w:type="firstRow">
      <w:rPr>
        <w:rFonts w:asciiTheme="majorHAnsi" w:eastAsiaTheme="majorEastAsia" w:hAnsiTheme="majorHAnsi" w:cstheme="majorBidi"/>
      </w:rPr>
      <w:tblPr/>
      <w:tcPr>
        <w:tcBorders>
          <w:top w:val="nil"/>
          <w:bottom w:val="single" w:sz="8" w:space="0" w:color="4A66AC" w:themeColor="accent1"/>
        </w:tcBorders>
      </w:tcPr>
    </w:tblStylePr>
    <w:tblStylePr w:type="lastRow">
      <w:rPr>
        <w:b/>
        <w:bCs/>
        <w:color w:val="242852" w:themeColor="text2"/>
      </w:rPr>
      <w:tblPr/>
      <w:tcPr>
        <w:tcBorders>
          <w:top w:val="single" w:sz="8" w:space="0" w:color="4A66AC" w:themeColor="accent1"/>
          <w:bottom w:val="single" w:sz="8" w:space="0" w:color="4A66AC" w:themeColor="accent1"/>
        </w:tcBorders>
      </w:tcPr>
    </w:tblStylePr>
    <w:tblStylePr w:type="firstCol">
      <w:rPr>
        <w:b/>
        <w:bCs/>
      </w:rPr>
    </w:tblStylePr>
    <w:tblStylePr w:type="lastCol">
      <w:rPr>
        <w:b/>
        <w:bCs/>
      </w:rPr>
      <w:tblPr/>
      <w:tcPr>
        <w:tcBorders>
          <w:top w:val="single" w:sz="8" w:space="0" w:color="4A66AC" w:themeColor="accent1"/>
          <w:bottom w:val="single" w:sz="8" w:space="0" w:color="4A66AC" w:themeColor="accent1"/>
        </w:tcBorders>
      </w:tcPr>
    </w:tblStylePr>
    <w:tblStylePr w:type="band1Vert">
      <w:tblPr/>
      <w:tcPr>
        <w:shd w:val="clear" w:color="auto" w:fill="D1D8EB" w:themeFill="accent1" w:themeFillTint="3F"/>
      </w:tcPr>
    </w:tblStylePr>
    <w:tblStylePr w:type="band1Horz">
      <w:tblPr/>
      <w:tcPr>
        <w:shd w:val="clear" w:color="auto" w:fill="D1D8EB" w:themeFill="accent1" w:themeFillTint="3F"/>
      </w:tcPr>
    </w:tblStylePr>
  </w:style>
  <w:style w:type="table" w:styleId="MediumList1-Accent2">
    <w:name w:val="Medium List 1 Accent 2"/>
    <w:basedOn w:val="TableNormal"/>
    <w:uiPriority w:val="65"/>
    <w:semiHidden/>
    <w:unhideWhenUsed/>
    <w:rsid w:val="003B1277"/>
    <w:pPr>
      <w:spacing w:before="0" w:line="240" w:lineRule="auto"/>
    </w:pPr>
    <w:rPr>
      <w:color w:val="000000" w:themeColor="text1"/>
    </w:rPr>
    <w:tblPr>
      <w:tblStyleRowBandSize w:val="1"/>
      <w:tblStyleColBandSize w:val="1"/>
      <w:tblBorders>
        <w:top w:val="single" w:sz="8" w:space="0" w:color="629DD1" w:themeColor="accent2"/>
        <w:bottom w:val="single" w:sz="8" w:space="0" w:color="629DD1" w:themeColor="accent2"/>
      </w:tblBorders>
    </w:tblPr>
    <w:tblStylePr w:type="firstRow">
      <w:rPr>
        <w:rFonts w:asciiTheme="majorHAnsi" w:eastAsiaTheme="majorEastAsia" w:hAnsiTheme="majorHAnsi" w:cstheme="majorBidi"/>
      </w:rPr>
      <w:tblPr/>
      <w:tcPr>
        <w:tcBorders>
          <w:top w:val="nil"/>
          <w:bottom w:val="single" w:sz="8" w:space="0" w:color="629DD1" w:themeColor="accent2"/>
        </w:tcBorders>
      </w:tcPr>
    </w:tblStylePr>
    <w:tblStylePr w:type="lastRow">
      <w:rPr>
        <w:b/>
        <w:bCs/>
        <w:color w:val="242852" w:themeColor="text2"/>
      </w:rPr>
      <w:tblPr/>
      <w:tcPr>
        <w:tcBorders>
          <w:top w:val="single" w:sz="8" w:space="0" w:color="629DD1" w:themeColor="accent2"/>
          <w:bottom w:val="single" w:sz="8" w:space="0" w:color="629DD1" w:themeColor="accent2"/>
        </w:tcBorders>
      </w:tcPr>
    </w:tblStylePr>
    <w:tblStylePr w:type="firstCol">
      <w:rPr>
        <w:b/>
        <w:bCs/>
      </w:rPr>
    </w:tblStylePr>
    <w:tblStylePr w:type="lastCol">
      <w:rPr>
        <w:b/>
        <w:bCs/>
      </w:rPr>
      <w:tblPr/>
      <w:tcPr>
        <w:tcBorders>
          <w:top w:val="single" w:sz="8" w:space="0" w:color="629DD1" w:themeColor="accent2"/>
          <w:bottom w:val="single" w:sz="8" w:space="0" w:color="629DD1" w:themeColor="accent2"/>
        </w:tcBorders>
      </w:tcPr>
    </w:tblStylePr>
    <w:tblStylePr w:type="band1Vert">
      <w:tblPr/>
      <w:tcPr>
        <w:shd w:val="clear" w:color="auto" w:fill="D8E6F3" w:themeFill="accent2" w:themeFillTint="3F"/>
      </w:tcPr>
    </w:tblStylePr>
    <w:tblStylePr w:type="band1Horz">
      <w:tblPr/>
      <w:tcPr>
        <w:shd w:val="clear" w:color="auto" w:fill="D8E6F3" w:themeFill="accent2" w:themeFillTint="3F"/>
      </w:tcPr>
    </w:tblStylePr>
  </w:style>
  <w:style w:type="table" w:styleId="MediumList1-Accent3">
    <w:name w:val="Medium List 1 Accent 3"/>
    <w:basedOn w:val="TableNormal"/>
    <w:uiPriority w:val="65"/>
    <w:semiHidden/>
    <w:unhideWhenUsed/>
    <w:rsid w:val="003B1277"/>
    <w:pPr>
      <w:spacing w:before="0" w:line="240" w:lineRule="auto"/>
    </w:pPr>
    <w:rPr>
      <w:color w:val="000000" w:themeColor="text1"/>
    </w:rPr>
    <w:tblPr>
      <w:tblStyleRowBandSize w:val="1"/>
      <w:tblStyleColBandSize w:val="1"/>
      <w:tblBorders>
        <w:top w:val="single" w:sz="8" w:space="0" w:color="297FD5" w:themeColor="accent3"/>
        <w:bottom w:val="single" w:sz="8" w:space="0" w:color="297FD5" w:themeColor="accent3"/>
      </w:tblBorders>
    </w:tblPr>
    <w:tblStylePr w:type="firstRow">
      <w:rPr>
        <w:rFonts w:asciiTheme="majorHAnsi" w:eastAsiaTheme="majorEastAsia" w:hAnsiTheme="majorHAnsi" w:cstheme="majorBidi"/>
      </w:rPr>
      <w:tblPr/>
      <w:tcPr>
        <w:tcBorders>
          <w:top w:val="nil"/>
          <w:bottom w:val="single" w:sz="8" w:space="0" w:color="297FD5" w:themeColor="accent3"/>
        </w:tcBorders>
      </w:tcPr>
    </w:tblStylePr>
    <w:tblStylePr w:type="lastRow">
      <w:rPr>
        <w:b/>
        <w:bCs/>
        <w:color w:val="242852" w:themeColor="text2"/>
      </w:rPr>
      <w:tblPr/>
      <w:tcPr>
        <w:tcBorders>
          <w:top w:val="single" w:sz="8" w:space="0" w:color="297FD5" w:themeColor="accent3"/>
          <w:bottom w:val="single" w:sz="8" w:space="0" w:color="297FD5" w:themeColor="accent3"/>
        </w:tcBorders>
      </w:tcPr>
    </w:tblStylePr>
    <w:tblStylePr w:type="firstCol">
      <w:rPr>
        <w:b/>
        <w:bCs/>
      </w:rPr>
    </w:tblStylePr>
    <w:tblStylePr w:type="lastCol">
      <w:rPr>
        <w:b/>
        <w:bCs/>
      </w:rPr>
      <w:tblPr/>
      <w:tcPr>
        <w:tcBorders>
          <w:top w:val="single" w:sz="8" w:space="0" w:color="297FD5" w:themeColor="accent3"/>
          <w:bottom w:val="single" w:sz="8" w:space="0" w:color="297FD5" w:themeColor="accent3"/>
        </w:tcBorders>
      </w:tcPr>
    </w:tblStylePr>
    <w:tblStylePr w:type="band1Vert">
      <w:tblPr/>
      <w:tcPr>
        <w:shd w:val="clear" w:color="auto" w:fill="C9DFF4" w:themeFill="accent3" w:themeFillTint="3F"/>
      </w:tcPr>
    </w:tblStylePr>
    <w:tblStylePr w:type="band1Horz">
      <w:tblPr/>
      <w:tcPr>
        <w:shd w:val="clear" w:color="auto" w:fill="C9DFF4" w:themeFill="accent3" w:themeFillTint="3F"/>
      </w:tcPr>
    </w:tblStylePr>
  </w:style>
  <w:style w:type="table" w:styleId="MediumList1-Accent4">
    <w:name w:val="Medium List 1 Accent 4"/>
    <w:basedOn w:val="TableNormal"/>
    <w:uiPriority w:val="65"/>
    <w:semiHidden/>
    <w:unhideWhenUsed/>
    <w:rsid w:val="003B1277"/>
    <w:pPr>
      <w:spacing w:before="0" w:line="240" w:lineRule="auto"/>
    </w:pPr>
    <w:rPr>
      <w:color w:val="000000" w:themeColor="text1"/>
    </w:rPr>
    <w:tblPr>
      <w:tblStyleRowBandSize w:val="1"/>
      <w:tblStyleColBandSize w:val="1"/>
      <w:tblBorders>
        <w:top w:val="single" w:sz="8" w:space="0" w:color="7F8FA9" w:themeColor="accent4"/>
        <w:bottom w:val="single" w:sz="8" w:space="0" w:color="7F8FA9" w:themeColor="accent4"/>
      </w:tblBorders>
    </w:tblPr>
    <w:tblStylePr w:type="firstRow">
      <w:rPr>
        <w:rFonts w:asciiTheme="majorHAnsi" w:eastAsiaTheme="majorEastAsia" w:hAnsiTheme="majorHAnsi" w:cstheme="majorBidi"/>
      </w:rPr>
      <w:tblPr/>
      <w:tcPr>
        <w:tcBorders>
          <w:top w:val="nil"/>
          <w:bottom w:val="single" w:sz="8" w:space="0" w:color="7F8FA9" w:themeColor="accent4"/>
        </w:tcBorders>
      </w:tcPr>
    </w:tblStylePr>
    <w:tblStylePr w:type="lastRow">
      <w:rPr>
        <w:b/>
        <w:bCs/>
        <w:color w:val="242852" w:themeColor="text2"/>
      </w:rPr>
      <w:tblPr/>
      <w:tcPr>
        <w:tcBorders>
          <w:top w:val="single" w:sz="8" w:space="0" w:color="7F8FA9" w:themeColor="accent4"/>
          <w:bottom w:val="single" w:sz="8" w:space="0" w:color="7F8FA9" w:themeColor="accent4"/>
        </w:tcBorders>
      </w:tcPr>
    </w:tblStylePr>
    <w:tblStylePr w:type="firstCol">
      <w:rPr>
        <w:b/>
        <w:bCs/>
      </w:rPr>
    </w:tblStylePr>
    <w:tblStylePr w:type="lastCol">
      <w:rPr>
        <w:b/>
        <w:bCs/>
      </w:rPr>
      <w:tblPr/>
      <w:tcPr>
        <w:tcBorders>
          <w:top w:val="single" w:sz="8" w:space="0" w:color="7F8FA9" w:themeColor="accent4"/>
          <w:bottom w:val="single" w:sz="8" w:space="0" w:color="7F8FA9" w:themeColor="accent4"/>
        </w:tcBorders>
      </w:tcPr>
    </w:tblStylePr>
    <w:tblStylePr w:type="band1Vert">
      <w:tblPr/>
      <w:tcPr>
        <w:shd w:val="clear" w:color="auto" w:fill="DFE3E9" w:themeFill="accent4" w:themeFillTint="3F"/>
      </w:tcPr>
    </w:tblStylePr>
    <w:tblStylePr w:type="band1Horz">
      <w:tblPr/>
      <w:tcPr>
        <w:shd w:val="clear" w:color="auto" w:fill="DFE3E9" w:themeFill="accent4" w:themeFillTint="3F"/>
      </w:tcPr>
    </w:tblStylePr>
  </w:style>
  <w:style w:type="table" w:styleId="MediumList1-Accent5">
    <w:name w:val="Medium List 1 Accent 5"/>
    <w:basedOn w:val="TableNormal"/>
    <w:uiPriority w:val="65"/>
    <w:semiHidden/>
    <w:unhideWhenUsed/>
    <w:rsid w:val="003B1277"/>
    <w:pPr>
      <w:spacing w:before="0" w:line="240" w:lineRule="auto"/>
    </w:pPr>
    <w:rPr>
      <w:color w:val="000000" w:themeColor="text1"/>
    </w:rPr>
    <w:tblPr>
      <w:tblStyleRowBandSize w:val="1"/>
      <w:tblStyleColBandSize w:val="1"/>
      <w:tblBorders>
        <w:top w:val="single" w:sz="8" w:space="0" w:color="5AA2AE" w:themeColor="accent5"/>
        <w:bottom w:val="single" w:sz="8" w:space="0" w:color="5AA2AE" w:themeColor="accent5"/>
      </w:tblBorders>
    </w:tblPr>
    <w:tblStylePr w:type="firstRow">
      <w:rPr>
        <w:rFonts w:asciiTheme="majorHAnsi" w:eastAsiaTheme="majorEastAsia" w:hAnsiTheme="majorHAnsi" w:cstheme="majorBidi"/>
      </w:rPr>
      <w:tblPr/>
      <w:tcPr>
        <w:tcBorders>
          <w:top w:val="nil"/>
          <w:bottom w:val="single" w:sz="8" w:space="0" w:color="5AA2AE" w:themeColor="accent5"/>
        </w:tcBorders>
      </w:tcPr>
    </w:tblStylePr>
    <w:tblStylePr w:type="lastRow">
      <w:rPr>
        <w:b/>
        <w:bCs/>
        <w:color w:val="242852" w:themeColor="text2"/>
      </w:rPr>
      <w:tblPr/>
      <w:tcPr>
        <w:tcBorders>
          <w:top w:val="single" w:sz="8" w:space="0" w:color="5AA2AE" w:themeColor="accent5"/>
          <w:bottom w:val="single" w:sz="8" w:space="0" w:color="5AA2AE" w:themeColor="accent5"/>
        </w:tcBorders>
      </w:tcPr>
    </w:tblStylePr>
    <w:tblStylePr w:type="firstCol">
      <w:rPr>
        <w:b/>
        <w:bCs/>
      </w:rPr>
    </w:tblStylePr>
    <w:tblStylePr w:type="lastCol">
      <w:rPr>
        <w:b/>
        <w:bCs/>
      </w:rPr>
      <w:tblPr/>
      <w:tcPr>
        <w:tcBorders>
          <w:top w:val="single" w:sz="8" w:space="0" w:color="5AA2AE" w:themeColor="accent5"/>
          <w:bottom w:val="single" w:sz="8" w:space="0" w:color="5AA2AE" w:themeColor="accent5"/>
        </w:tcBorders>
      </w:tcPr>
    </w:tblStylePr>
    <w:tblStylePr w:type="band1Vert">
      <w:tblPr/>
      <w:tcPr>
        <w:shd w:val="clear" w:color="auto" w:fill="D6E7EB" w:themeFill="accent5" w:themeFillTint="3F"/>
      </w:tcPr>
    </w:tblStylePr>
    <w:tblStylePr w:type="band1Horz">
      <w:tblPr/>
      <w:tcPr>
        <w:shd w:val="clear" w:color="auto" w:fill="D6E7EB" w:themeFill="accent5" w:themeFillTint="3F"/>
      </w:tcPr>
    </w:tblStylePr>
  </w:style>
  <w:style w:type="table" w:styleId="MediumList1-Accent6">
    <w:name w:val="Medium List 1 Accent 6"/>
    <w:basedOn w:val="TableNormal"/>
    <w:uiPriority w:val="65"/>
    <w:semiHidden/>
    <w:unhideWhenUsed/>
    <w:rsid w:val="003B1277"/>
    <w:pPr>
      <w:spacing w:before="0" w:line="240" w:lineRule="auto"/>
    </w:pPr>
    <w:rPr>
      <w:color w:val="000000" w:themeColor="text1"/>
    </w:rPr>
    <w:tblPr>
      <w:tblStyleRowBandSize w:val="1"/>
      <w:tblStyleColBandSize w:val="1"/>
      <w:tblBorders>
        <w:top w:val="single" w:sz="8" w:space="0" w:color="9D90A0" w:themeColor="accent6"/>
        <w:bottom w:val="single" w:sz="8" w:space="0" w:color="9D90A0" w:themeColor="accent6"/>
      </w:tblBorders>
    </w:tblPr>
    <w:tblStylePr w:type="firstRow">
      <w:rPr>
        <w:rFonts w:asciiTheme="majorHAnsi" w:eastAsiaTheme="majorEastAsia" w:hAnsiTheme="majorHAnsi" w:cstheme="majorBidi"/>
      </w:rPr>
      <w:tblPr/>
      <w:tcPr>
        <w:tcBorders>
          <w:top w:val="nil"/>
          <w:bottom w:val="single" w:sz="8" w:space="0" w:color="9D90A0" w:themeColor="accent6"/>
        </w:tcBorders>
      </w:tcPr>
    </w:tblStylePr>
    <w:tblStylePr w:type="lastRow">
      <w:rPr>
        <w:b/>
        <w:bCs/>
        <w:color w:val="242852" w:themeColor="text2"/>
      </w:rPr>
      <w:tblPr/>
      <w:tcPr>
        <w:tcBorders>
          <w:top w:val="single" w:sz="8" w:space="0" w:color="9D90A0" w:themeColor="accent6"/>
          <w:bottom w:val="single" w:sz="8" w:space="0" w:color="9D90A0" w:themeColor="accent6"/>
        </w:tcBorders>
      </w:tcPr>
    </w:tblStylePr>
    <w:tblStylePr w:type="firstCol">
      <w:rPr>
        <w:b/>
        <w:bCs/>
      </w:rPr>
    </w:tblStylePr>
    <w:tblStylePr w:type="lastCol">
      <w:rPr>
        <w:b/>
        <w:bCs/>
      </w:rPr>
      <w:tblPr/>
      <w:tcPr>
        <w:tcBorders>
          <w:top w:val="single" w:sz="8" w:space="0" w:color="9D90A0" w:themeColor="accent6"/>
          <w:bottom w:val="single" w:sz="8" w:space="0" w:color="9D90A0" w:themeColor="accent6"/>
        </w:tcBorders>
      </w:tcPr>
    </w:tblStylePr>
    <w:tblStylePr w:type="band1Vert">
      <w:tblPr/>
      <w:tcPr>
        <w:shd w:val="clear" w:color="auto" w:fill="E6E3E7" w:themeFill="accent6" w:themeFillTint="3F"/>
      </w:tcPr>
    </w:tblStylePr>
    <w:tblStylePr w:type="band1Horz">
      <w:tblPr/>
      <w:tcPr>
        <w:shd w:val="clear" w:color="auto" w:fill="E6E3E7" w:themeFill="accent6" w:themeFillTint="3F"/>
      </w:tcPr>
    </w:tblStylePr>
  </w:style>
  <w:style w:type="table" w:styleId="MediumList2">
    <w:name w:val="Medium List 2"/>
    <w:basedOn w:val="TableNormal"/>
    <w:uiPriority w:val="66"/>
    <w:semiHidden/>
    <w:unhideWhenUsed/>
    <w:rsid w:val="003B127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B127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A66AC" w:themeColor="accent1"/>
        <w:left w:val="single" w:sz="8" w:space="0" w:color="4A66AC" w:themeColor="accent1"/>
        <w:bottom w:val="single" w:sz="8" w:space="0" w:color="4A66AC" w:themeColor="accent1"/>
        <w:right w:val="single" w:sz="8" w:space="0" w:color="4A66AC" w:themeColor="accent1"/>
      </w:tblBorders>
    </w:tblPr>
    <w:tblStylePr w:type="firstRow">
      <w:rPr>
        <w:sz w:val="24"/>
        <w:szCs w:val="24"/>
      </w:rPr>
      <w:tblPr/>
      <w:tcPr>
        <w:tcBorders>
          <w:top w:val="nil"/>
          <w:left w:val="nil"/>
          <w:bottom w:val="single" w:sz="24" w:space="0" w:color="4A66A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66AC" w:themeColor="accent1"/>
          <w:insideH w:val="nil"/>
          <w:insideV w:val="nil"/>
        </w:tcBorders>
        <w:shd w:val="clear" w:color="auto" w:fill="FFFFFF" w:themeFill="background1"/>
      </w:tcPr>
    </w:tblStylePr>
    <w:tblStylePr w:type="lastCol">
      <w:tblPr/>
      <w:tcPr>
        <w:tcBorders>
          <w:top w:val="nil"/>
          <w:left w:val="single" w:sz="8" w:space="0" w:color="4A66A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8EB" w:themeFill="accent1" w:themeFillTint="3F"/>
      </w:tcPr>
    </w:tblStylePr>
    <w:tblStylePr w:type="band1Horz">
      <w:tblPr/>
      <w:tcPr>
        <w:tcBorders>
          <w:top w:val="nil"/>
          <w:bottom w:val="nil"/>
          <w:insideH w:val="nil"/>
          <w:insideV w:val="nil"/>
        </w:tcBorders>
        <w:shd w:val="clear" w:color="auto" w:fill="D1D8E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B127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9DD1" w:themeColor="accent2"/>
        <w:left w:val="single" w:sz="8" w:space="0" w:color="629DD1" w:themeColor="accent2"/>
        <w:bottom w:val="single" w:sz="8" w:space="0" w:color="629DD1" w:themeColor="accent2"/>
        <w:right w:val="single" w:sz="8" w:space="0" w:color="629DD1" w:themeColor="accent2"/>
      </w:tblBorders>
    </w:tblPr>
    <w:tblStylePr w:type="firstRow">
      <w:rPr>
        <w:sz w:val="24"/>
        <w:szCs w:val="24"/>
      </w:rPr>
      <w:tblPr/>
      <w:tcPr>
        <w:tcBorders>
          <w:top w:val="nil"/>
          <w:left w:val="nil"/>
          <w:bottom w:val="single" w:sz="24" w:space="0" w:color="629DD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9DD1" w:themeColor="accent2"/>
          <w:insideH w:val="nil"/>
          <w:insideV w:val="nil"/>
        </w:tcBorders>
        <w:shd w:val="clear" w:color="auto" w:fill="FFFFFF" w:themeFill="background1"/>
      </w:tcPr>
    </w:tblStylePr>
    <w:tblStylePr w:type="lastCol">
      <w:tblPr/>
      <w:tcPr>
        <w:tcBorders>
          <w:top w:val="nil"/>
          <w:left w:val="single" w:sz="8" w:space="0" w:color="629DD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6F3" w:themeFill="accent2" w:themeFillTint="3F"/>
      </w:tcPr>
    </w:tblStylePr>
    <w:tblStylePr w:type="band1Horz">
      <w:tblPr/>
      <w:tcPr>
        <w:tcBorders>
          <w:top w:val="nil"/>
          <w:bottom w:val="nil"/>
          <w:insideH w:val="nil"/>
          <w:insideV w:val="nil"/>
        </w:tcBorders>
        <w:shd w:val="clear" w:color="auto" w:fill="D8E6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B127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97FD5" w:themeColor="accent3"/>
        <w:left w:val="single" w:sz="8" w:space="0" w:color="297FD5" w:themeColor="accent3"/>
        <w:bottom w:val="single" w:sz="8" w:space="0" w:color="297FD5" w:themeColor="accent3"/>
        <w:right w:val="single" w:sz="8" w:space="0" w:color="297FD5" w:themeColor="accent3"/>
      </w:tblBorders>
    </w:tblPr>
    <w:tblStylePr w:type="firstRow">
      <w:rPr>
        <w:sz w:val="24"/>
        <w:szCs w:val="24"/>
      </w:rPr>
      <w:tblPr/>
      <w:tcPr>
        <w:tcBorders>
          <w:top w:val="nil"/>
          <w:left w:val="nil"/>
          <w:bottom w:val="single" w:sz="24" w:space="0" w:color="297FD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97FD5" w:themeColor="accent3"/>
          <w:insideH w:val="nil"/>
          <w:insideV w:val="nil"/>
        </w:tcBorders>
        <w:shd w:val="clear" w:color="auto" w:fill="FFFFFF" w:themeFill="background1"/>
      </w:tcPr>
    </w:tblStylePr>
    <w:tblStylePr w:type="lastCol">
      <w:tblPr/>
      <w:tcPr>
        <w:tcBorders>
          <w:top w:val="nil"/>
          <w:left w:val="single" w:sz="8" w:space="0" w:color="297FD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FF4" w:themeFill="accent3" w:themeFillTint="3F"/>
      </w:tcPr>
    </w:tblStylePr>
    <w:tblStylePr w:type="band1Horz">
      <w:tblPr/>
      <w:tcPr>
        <w:tcBorders>
          <w:top w:val="nil"/>
          <w:bottom w:val="nil"/>
          <w:insideH w:val="nil"/>
          <w:insideV w:val="nil"/>
        </w:tcBorders>
        <w:shd w:val="clear" w:color="auto" w:fill="C9DF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B127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8FA9" w:themeColor="accent4"/>
        <w:left w:val="single" w:sz="8" w:space="0" w:color="7F8FA9" w:themeColor="accent4"/>
        <w:bottom w:val="single" w:sz="8" w:space="0" w:color="7F8FA9" w:themeColor="accent4"/>
        <w:right w:val="single" w:sz="8" w:space="0" w:color="7F8FA9" w:themeColor="accent4"/>
      </w:tblBorders>
    </w:tblPr>
    <w:tblStylePr w:type="firstRow">
      <w:rPr>
        <w:sz w:val="24"/>
        <w:szCs w:val="24"/>
      </w:rPr>
      <w:tblPr/>
      <w:tcPr>
        <w:tcBorders>
          <w:top w:val="nil"/>
          <w:left w:val="nil"/>
          <w:bottom w:val="single" w:sz="24" w:space="0" w:color="7F8FA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8FA9" w:themeColor="accent4"/>
          <w:insideH w:val="nil"/>
          <w:insideV w:val="nil"/>
        </w:tcBorders>
        <w:shd w:val="clear" w:color="auto" w:fill="FFFFFF" w:themeFill="background1"/>
      </w:tcPr>
    </w:tblStylePr>
    <w:tblStylePr w:type="lastCol">
      <w:tblPr/>
      <w:tcPr>
        <w:tcBorders>
          <w:top w:val="nil"/>
          <w:left w:val="single" w:sz="8" w:space="0" w:color="7F8FA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3E9" w:themeFill="accent4" w:themeFillTint="3F"/>
      </w:tcPr>
    </w:tblStylePr>
    <w:tblStylePr w:type="band1Horz">
      <w:tblPr/>
      <w:tcPr>
        <w:tcBorders>
          <w:top w:val="nil"/>
          <w:bottom w:val="nil"/>
          <w:insideH w:val="nil"/>
          <w:insideV w:val="nil"/>
        </w:tcBorders>
        <w:shd w:val="clear" w:color="auto" w:fill="DF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B127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tblBorders>
    </w:tblPr>
    <w:tblStylePr w:type="firstRow">
      <w:rPr>
        <w:sz w:val="24"/>
        <w:szCs w:val="24"/>
      </w:rPr>
      <w:tblPr/>
      <w:tcPr>
        <w:tcBorders>
          <w:top w:val="nil"/>
          <w:left w:val="nil"/>
          <w:bottom w:val="single" w:sz="24" w:space="0" w:color="5AA2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A2AE" w:themeColor="accent5"/>
          <w:insideH w:val="nil"/>
          <w:insideV w:val="nil"/>
        </w:tcBorders>
        <w:shd w:val="clear" w:color="auto" w:fill="FFFFFF" w:themeFill="background1"/>
      </w:tcPr>
    </w:tblStylePr>
    <w:tblStylePr w:type="lastCol">
      <w:tblPr/>
      <w:tcPr>
        <w:tcBorders>
          <w:top w:val="nil"/>
          <w:left w:val="single" w:sz="8" w:space="0" w:color="5AA2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7EB" w:themeFill="accent5" w:themeFillTint="3F"/>
      </w:tcPr>
    </w:tblStylePr>
    <w:tblStylePr w:type="band1Horz">
      <w:tblPr/>
      <w:tcPr>
        <w:tcBorders>
          <w:top w:val="nil"/>
          <w:bottom w:val="nil"/>
          <w:insideH w:val="nil"/>
          <w:insideV w:val="nil"/>
        </w:tcBorders>
        <w:shd w:val="clear" w:color="auto" w:fill="D6E7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B127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rPr>
        <w:sz w:val="24"/>
        <w:szCs w:val="24"/>
      </w:rPr>
      <w:tblPr/>
      <w:tcPr>
        <w:tcBorders>
          <w:top w:val="nil"/>
          <w:left w:val="nil"/>
          <w:bottom w:val="single" w:sz="24" w:space="0" w:color="9D90A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0A0" w:themeColor="accent6"/>
          <w:insideH w:val="nil"/>
          <w:insideV w:val="nil"/>
        </w:tcBorders>
        <w:shd w:val="clear" w:color="auto" w:fill="FFFFFF" w:themeFill="background1"/>
      </w:tcPr>
    </w:tblStylePr>
    <w:tblStylePr w:type="lastCol">
      <w:tblPr/>
      <w:tcPr>
        <w:tcBorders>
          <w:top w:val="nil"/>
          <w:left w:val="single" w:sz="8" w:space="0" w:color="9D90A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3E7" w:themeFill="accent6" w:themeFillTint="3F"/>
      </w:tcPr>
    </w:tblStylePr>
    <w:tblStylePr w:type="band1Horz">
      <w:tblPr/>
      <w:tcPr>
        <w:tcBorders>
          <w:top w:val="nil"/>
          <w:bottom w:val="nil"/>
          <w:insideH w:val="nil"/>
          <w:insideV w:val="nil"/>
        </w:tcBorders>
        <w:shd w:val="clear" w:color="auto" w:fill="E6E3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B1277"/>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B1277"/>
    <w:pPr>
      <w:spacing w:before="0" w:line="240" w:lineRule="auto"/>
    </w:pPr>
    <w:tblPr>
      <w:tblStyleRowBandSize w:val="1"/>
      <w:tblStyleColBandSize w:val="1"/>
      <w:tbl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single" w:sz="8" w:space="0" w:color="748AC3" w:themeColor="accent1" w:themeTint="BF"/>
      </w:tblBorders>
    </w:tblPr>
    <w:tblStylePr w:type="firstRow">
      <w:pPr>
        <w:spacing w:before="0" w:after="0" w:line="240" w:lineRule="auto"/>
      </w:pPr>
      <w:rPr>
        <w:b/>
        <w:bCs/>
        <w:color w:val="FFFFFF" w:themeColor="background1"/>
      </w:rPr>
      <w:tblPr/>
      <w:tcPr>
        <w:tcBorders>
          <w:top w:val="single" w:sz="8"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shd w:val="clear" w:color="auto" w:fill="4A66AC" w:themeFill="accent1"/>
      </w:tcPr>
    </w:tblStylePr>
    <w:tblStylePr w:type="lastRow">
      <w:pPr>
        <w:spacing w:before="0" w:after="0" w:line="240" w:lineRule="auto"/>
      </w:pPr>
      <w:rPr>
        <w:b/>
        <w:bCs/>
      </w:rPr>
      <w:tblPr/>
      <w:tcPr>
        <w:tcBorders>
          <w:top w:val="double" w:sz="6" w:space="0" w:color="748AC3" w:themeColor="accent1" w:themeTint="BF"/>
          <w:left w:val="single" w:sz="8" w:space="0" w:color="748AC3" w:themeColor="accent1" w:themeTint="BF"/>
          <w:bottom w:val="single" w:sz="8" w:space="0" w:color="748AC3" w:themeColor="accent1" w:themeTint="BF"/>
          <w:right w:val="single" w:sz="8" w:space="0" w:color="748A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D8EB" w:themeFill="accent1" w:themeFillTint="3F"/>
      </w:tcPr>
    </w:tblStylePr>
    <w:tblStylePr w:type="band1Horz">
      <w:tblPr/>
      <w:tcPr>
        <w:tcBorders>
          <w:insideH w:val="nil"/>
          <w:insideV w:val="nil"/>
        </w:tcBorders>
        <w:shd w:val="clear" w:color="auto" w:fill="D1D8EB"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B1277"/>
    <w:pPr>
      <w:spacing w:before="0" w:line="240" w:lineRule="auto"/>
    </w:pPr>
    <w:tblPr>
      <w:tblStyleRowBandSize w:val="1"/>
      <w:tblStyleColBandSize w:val="1"/>
      <w:tbl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single" w:sz="8" w:space="0" w:color="89B5DC" w:themeColor="accent2" w:themeTint="BF"/>
      </w:tblBorders>
    </w:tblPr>
    <w:tblStylePr w:type="firstRow">
      <w:pPr>
        <w:spacing w:before="0" w:after="0" w:line="240" w:lineRule="auto"/>
      </w:pPr>
      <w:rPr>
        <w:b/>
        <w:bCs/>
        <w:color w:val="FFFFFF" w:themeColor="background1"/>
      </w:rPr>
      <w:tblPr/>
      <w:tcPr>
        <w:tcBorders>
          <w:top w:val="single" w:sz="8"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nil"/>
          <w:insideV w:val="nil"/>
        </w:tcBorders>
        <w:shd w:val="clear" w:color="auto" w:fill="629DD1" w:themeFill="accent2"/>
      </w:tcPr>
    </w:tblStylePr>
    <w:tblStylePr w:type="lastRow">
      <w:pPr>
        <w:spacing w:before="0" w:after="0" w:line="240" w:lineRule="auto"/>
      </w:pPr>
      <w:rPr>
        <w:b/>
        <w:bCs/>
      </w:rPr>
      <w:tblPr/>
      <w:tcPr>
        <w:tcBorders>
          <w:top w:val="double" w:sz="6" w:space="0" w:color="89B5DC" w:themeColor="accent2" w:themeTint="BF"/>
          <w:left w:val="single" w:sz="8" w:space="0" w:color="89B5DC" w:themeColor="accent2" w:themeTint="BF"/>
          <w:bottom w:val="single" w:sz="8" w:space="0" w:color="89B5DC" w:themeColor="accent2" w:themeTint="BF"/>
          <w:right w:val="single" w:sz="8" w:space="0" w:color="89B5D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E6F3" w:themeFill="accent2" w:themeFillTint="3F"/>
      </w:tcPr>
    </w:tblStylePr>
    <w:tblStylePr w:type="band1Horz">
      <w:tblPr/>
      <w:tcPr>
        <w:tcBorders>
          <w:insideH w:val="nil"/>
          <w:insideV w:val="nil"/>
        </w:tcBorders>
        <w:shd w:val="clear" w:color="auto" w:fill="D8E6F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B1277"/>
    <w:pPr>
      <w:spacing w:before="0" w:line="240" w:lineRule="auto"/>
    </w:pPr>
    <w:tblPr>
      <w:tblStyleRowBandSize w:val="1"/>
      <w:tblStyleColBandSize w:val="1"/>
      <w:tbl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single" w:sz="8" w:space="0" w:color="5D9EE0" w:themeColor="accent3" w:themeTint="BF"/>
      </w:tblBorders>
    </w:tblPr>
    <w:tblStylePr w:type="firstRow">
      <w:pPr>
        <w:spacing w:before="0" w:after="0" w:line="240" w:lineRule="auto"/>
      </w:pPr>
      <w:rPr>
        <w:b/>
        <w:bCs/>
        <w:color w:val="FFFFFF" w:themeColor="background1"/>
      </w:rPr>
      <w:tblPr/>
      <w:tcPr>
        <w:tcBorders>
          <w:top w:val="single" w:sz="8"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nil"/>
          <w:insideV w:val="nil"/>
        </w:tcBorders>
        <w:shd w:val="clear" w:color="auto" w:fill="297FD5" w:themeFill="accent3"/>
      </w:tcPr>
    </w:tblStylePr>
    <w:tblStylePr w:type="lastRow">
      <w:pPr>
        <w:spacing w:before="0" w:after="0" w:line="240" w:lineRule="auto"/>
      </w:pPr>
      <w:rPr>
        <w:b/>
        <w:bCs/>
      </w:rPr>
      <w:tblPr/>
      <w:tcPr>
        <w:tcBorders>
          <w:top w:val="double" w:sz="6" w:space="0" w:color="5D9EE0" w:themeColor="accent3" w:themeTint="BF"/>
          <w:left w:val="single" w:sz="8" w:space="0" w:color="5D9EE0" w:themeColor="accent3" w:themeTint="BF"/>
          <w:bottom w:val="single" w:sz="8" w:space="0" w:color="5D9EE0" w:themeColor="accent3" w:themeTint="BF"/>
          <w:right w:val="single" w:sz="8" w:space="0" w:color="5D9EE0" w:themeColor="accent3" w:themeTint="BF"/>
          <w:insideH w:val="nil"/>
          <w:insideV w:val="nil"/>
        </w:tcBorders>
      </w:tcPr>
    </w:tblStylePr>
    <w:tblStylePr w:type="firstCol">
      <w:rPr>
        <w:b/>
        <w:bCs/>
      </w:rPr>
    </w:tblStylePr>
    <w:tblStylePr w:type="lastCol">
      <w:rPr>
        <w:b/>
        <w:bCs/>
      </w:rPr>
    </w:tblStylePr>
    <w:tblStylePr w:type="band1Vert">
      <w:tblPr/>
      <w:tcPr>
        <w:shd w:val="clear" w:color="auto" w:fill="C9DFF4" w:themeFill="accent3" w:themeFillTint="3F"/>
      </w:tcPr>
    </w:tblStylePr>
    <w:tblStylePr w:type="band1Horz">
      <w:tblPr/>
      <w:tcPr>
        <w:tcBorders>
          <w:insideH w:val="nil"/>
          <w:insideV w:val="nil"/>
        </w:tcBorders>
        <w:shd w:val="clear" w:color="auto" w:fill="C9DFF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B1277"/>
    <w:pPr>
      <w:spacing w:before="0" w:line="240" w:lineRule="auto"/>
    </w:pPr>
    <w:tblPr>
      <w:tblStyleRowBandSize w:val="1"/>
      <w:tblStyleColBandSize w:val="1"/>
      <w:tbl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single" w:sz="8" w:space="0" w:color="9FABBE" w:themeColor="accent4" w:themeTint="BF"/>
      </w:tblBorders>
    </w:tblPr>
    <w:tblStylePr w:type="firstRow">
      <w:pPr>
        <w:spacing w:before="0" w:after="0" w:line="240" w:lineRule="auto"/>
      </w:pPr>
      <w:rPr>
        <w:b/>
        <w:bCs/>
        <w:color w:val="FFFFFF" w:themeColor="background1"/>
      </w:rPr>
      <w:tblPr/>
      <w:tcPr>
        <w:tcBorders>
          <w:top w:val="single" w:sz="8"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nil"/>
          <w:insideV w:val="nil"/>
        </w:tcBorders>
        <w:shd w:val="clear" w:color="auto" w:fill="7F8FA9" w:themeFill="accent4"/>
      </w:tcPr>
    </w:tblStylePr>
    <w:tblStylePr w:type="lastRow">
      <w:pPr>
        <w:spacing w:before="0" w:after="0" w:line="240" w:lineRule="auto"/>
      </w:pPr>
      <w:rPr>
        <w:b/>
        <w:bCs/>
      </w:rPr>
      <w:tblPr/>
      <w:tcPr>
        <w:tcBorders>
          <w:top w:val="double" w:sz="6" w:space="0" w:color="9FABBE" w:themeColor="accent4" w:themeTint="BF"/>
          <w:left w:val="single" w:sz="8" w:space="0" w:color="9FABBE" w:themeColor="accent4" w:themeTint="BF"/>
          <w:bottom w:val="single" w:sz="8" w:space="0" w:color="9FABBE" w:themeColor="accent4" w:themeTint="BF"/>
          <w:right w:val="single" w:sz="8" w:space="0" w:color="9FABBE"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E3E9" w:themeFill="accent4" w:themeFillTint="3F"/>
      </w:tcPr>
    </w:tblStylePr>
    <w:tblStylePr w:type="band1Horz">
      <w:tblPr/>
      <w:tcPr>
        <w:tcBorders>
          <w:insideH w:val="nil"/>
          <w:insideV w:val="nil"/>
        </w:tcBorders>
        <w:shd w:val="clear" w:color="auto" w:fill="DF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B1277"/>
    <w:pPr>
      <w:spacing w:before="0" w:line="240" w:lineRule="auto"/>
    </w:pPr>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tblBorders>
    </w:tblPr>
    <w:tblStylePr w:type="firstRow">
      <w:pPr>
        <w:spacing w:before="0" w:after="0" w:line="240" w:lineRule="auto"/>
      </w:pPr>
      <w:rPr>
        <w:b/>
        <w:bCs/>
        <w:color w:val="FFFFFF" w:themeColor="background1"/>
      </w:rPr>
      <w:tblPr/>
      <w:tcPr>
        <w:tc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shd w:val="clear" w:color="auto" w:fill="5AA2AE" w:themeFill="accent5"/>
      </w:tcPr>
    </w:tblStylePr>
    <w:tblStylePr w:type="lastRow">
      <w:pPr>
        <w:spacing w:before="0" w:after="0" w:line="240" w:lineRule="auto"/>
      </w:pPr>
      <w:rPr>
        <w:b/>
        <w:bCs/>
      </w:rPr>
      <w:tblPr/>
      <w:tcPr>
        <w:tcBorders>
          <w:top w:val="double" w:sz="6"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7EB" w:themeFill="accent5" w:themeFillTint="3F"/>
      </w:tcPr>
    </w:tblStylePr>
    <w:tblStylePr w:type="band1Horz">
      <w:tblPr/>
      <w:tcPr>
        <w:tcBorders>
          <w:insideH w:val="nil"/>
          <w:insideV w:val="nil"/>
        </w:tcBorders>
        <w:shd w:val="clear" w:color="auto" w:fill="D6E7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B1277"/>
    <w:pPr>
      <w:spacing w:before="0" w:line="240" w:lineRule="auto"/>
    </w:pPr>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tblBorders>
    </w:tblPr>
    <w:tblStylePr w:type="firstRow">
      <w:pPr>
        <w:spacing w:before="0" w:after="0" w:line="240" w:lineRule="auto"/>
      </w:pPr>
      <w:rPr>
        <w:b/>
        <w:bCs/>
        <w:color w:val="FFFFFF" w:themeColor="background1"/>
      </w:rPr>
      <w:tblPr/>
      <w:tcPr>
        <w:tc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shd w:val="clear" w:color="auto" w:fill="9D90A0" w:themeFill="accent6"/>
      </w:tcPr>
    </w:tblStylePr>
    <w:tblStylePr w:type="lastRow">
      <w:pPr>
        <w:spacing w:before="0" w:after="0" w:line="240" w:lineRule="auto"/>
      </w:pPr>
      <w:rPr>
        <w:b/>
        <w:bCs/>
      </w:rPr>
      <w:tblPr/>
      <w:tcPr>
        <w:tcBorders>
          <w:top w:val="double" w:sz="6"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3E7" w:themeFill="accent6" w:themeFillTint="3F"/>
      </w:tcPr>
    </w:tblStylePr>
    <w:tblStylePr w:type="band1Horz">
      <w:tblPr/>
      <w:tcPr>
        <w:tcBorders>
          <w:insideH w:val="nil"/>
          <w:insideV w:val="nil"/>
        </w:tcBorders>
        <w:shd w:val="clear" w:color="auto" w:fill="E6E3E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B127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B127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66A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A66AC" w:themeFill="accent1"/>
      </w:tcPr>
    </w:tblStylePr>
    <w:tblStylePr w:type="lastCol">
      <w:rPr>
        <w:b/>
        <w:bCs/>
        <w:color w:val="FFFFFF" w:themeColor="background1"/>
      </w:rPr>
      <w:tblPr/>
      <w:tcPr>
        <w:tcBorders>
          <w:left w:val="nil"/>
          <w:right w:val="nil"/>
          <w:insideH w:val="nil"/>
          <w:insideV w:val="nil"/>
        </w:tcBorders>
        <w:shd w:val="clear" w:color="auto" w:fill="4A66A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B127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9DD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9DD1" w:themeFill="accent2"/>
      </w:tcPr>
    </w:tblStylePr>
    <w:tblStylePr w:type="lastCol">
      <w:rPr>
        <w:b/>
        <w:bCs/>
        <w:color w:val="FFFFFF" w:themeColor="background1"/>
      </w:rPr>
      <w:tblPr/>
      <w:tcPr>
        <w:tcBorders>
          <w:left w:val="nil"/>
          <w:right w:val="nil"/>
          <w:insideH w:val="nil"/>
          <w:insideV w:val="nil"/>
        </w:tcBorders>
        <w:shd w:val="clear" w:color="auto" w:fill="629DD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B127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97FD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97FD5" w:themeFill="accent3"/>
      </w:tcPr>
    </w:tblStylePr>
    <w:tblStylePr w:type="lastCol">
      <w:rPr>
        <w:b/>
        <w:bCs/>
        <w:color w:val="FFFFFF" w:themeColor="background1"/>
      </w:rPr>
      <w:tblPr/>
      <w:tcPr>
        <w:tcBorders>
          <w:left w:val="nil"/>
          <w:right w:val="nil"/>
          <w:insideH w:val="nil"/>
          <w:insideV w:val="nil"/>
        </w:tcBorders>
        <w:shd w:val="clear" w:color="auto" w:fill="297FD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B127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8FA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F8FA9" w:themeFill="accent4"/>
      </w:tcPr>
    </w:tblStylePr>
    <w:tblStylePr w:type="lastCol">
      <w:rPr>
        <w:b/>
        <w:bCs/>
        <w:color w:val="FFFFFF" w:themeColor="background1"/>
      </w:rPr>
      <w:tblPr/>
      <w:tcPr>
        <w:tcBorders>
          <w:left w:val="nil"/>
          <w:right w:val="nil"/>
          <w:insideH w:val="nil"/>
          <w:insideV w:val="nil"/>
        </w:tcBorders>
        <w:shd w:val="clear" w:color="auto" w:fill="7F8FA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unhideWhenUsed/>
    <w:rsid w:val="003B127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A2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AA2AE" w:themeFill="accent5"/>
      </w:tcPr>
    </w:tblStylePr>
    <w:tblStylePr w:type="lastCol">
      <w:rPr>
        <w:b/>
        <w:bCs/>
        <w:color w:val="FFFFFF" w:themeColor="background1"/>
      </w:rPr>
      <w:tblPr/>
      <w:tcPr>
        <w:tcBorders>
          <w:left w:val="nil"/>
          <w:right w:val="nil"/>
          <w:insideH w:val="nil"/>
          <w:insideV w:val="nil"/>
        </w:tcBorders>
        <w:shd w:val="clear" w:color="auto" w:fill="5AA2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B127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0A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90A0" w:themeFill="accent6"/>
      </w:tcPr>
    </w:tblStylePr>
    <w:tblStylePr w:type="lastCol">
      <w:rPr>
        <w:b/>
        <w:bCs/>
        <w:color w:val="FFFFFF" w:themeColor="background1"/>
      </w:rPr>
      <w:tblPr/>
      <w:tcPr>
        <w:tcBorders>
          <w:left w:val="nil"/>
          <w:right w:val="nil"/>
          <w:insideH w:val="nil"/>
          <w:insideV w:val="nil"/>
        </w:tcBorders>
        <w:shd w:val="clear" w:color="auto" w:fill="9D90A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3B1277"/>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B1277"/>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3B1277"/>
    <w:rPr>
      <w:rFonts w:ascii="Times New Roman" w:hAnsi="Times New Roman" w:cs="Times New Roman"/>
      <w:sz w:val="24"/>
      <w:szCs w:val="24"/>
    </w:rPr>
  </w:style>
  <w:style w:type="paragraph" w:styleId="NormalIndent">
    <w:name w:val="Normal Indent"/>
    <w:basedOn w:val="Normal"/>
    <w:uiPriority w:val="99"/>
    <w:semiHidden/>
    <w:unhideWhenUsed/>
    <w:rsid w:val="003B1277"/>
    <w:pPr>
      <w:ind w:left="720"/>
    </w:pPr>
  </w:style>
  <w:style w:type="paragraph" w:styleId="NoteHeading">
    <w:name w:val="Note Heading"/>
    <w:basedOn w:val="Normal"/>
    <w:next w:val="Normal"/>
    <w:link w:val="NoteHeadingChar"/>
    <w:uiPriority w:val="99"/>
    <w:semiHidden/>
    <w:unhideWhenUsed/>
    <w:rsid w:val="003B1277"/>
    <w:pPr>
      <w:spacing w:before="0" w:line="240" w:lineRule="auto"/>
    </w:pPr>
  </w:style>
  <w:style w:type="character" w:customStyle="1" w:styleId="NoteHeadingChar">
    <w:name w:val="Note Heading Char"/>
    <w:basedOn w:val="DefaultParagraphFont"/>
    <w:link w:val="NoteHeading"/>
    <w:uiPriority w:val="99"/>
    <w:semiHidden/>
    <w:rsid w:val="003B1277"/>
  </w:style>
  <w:style w:type="character" w:styleId="PageNumber">
    <w:name w:val="page number"/>
    <w:basedOn w:val="DefaultParagraphFont"/>
    <w:uiPriority w:val="99"/>
    <w:semiHidden/>
    <w:unhideWhenUsed/>
    <w:rsid w:val="003B1277"/>
  </w:style>
  <w:style w:type="table" w:styleId="PlainTable1">
    <w:name w:val="Plain Table 1"/>
    <w:basedOn w:val="TableNormal"/>
    <w:uiPriority w:val="41"/>
    <w:rsid w:val="003B127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B1277"/>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B1277"/>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B1277"/>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B127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3B1277"/>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3B1277"/>
    <w:rPr>
      <w:rFonts w:ascii="Consolas" w:hAnsi="Consolas"/>
      <w:szCs w:val="21"/>
    </w:rPr>
  </w:style>
  <w:style w:type="paragraph" w:styleId="Quote">
    <w:name w:val="Quote"/>
    <w:basedOn w:val="Normal"/>
    <w:next w:val="Normal"/>
    <w:link w:val="QuoteChar"/>
    <w:uiPriority w:val="29"/>
    <w:semiHidden/>
    <w:unhideWhenUsed/>
    <w:qFormat/>
    <w:rsid w:val="003B127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3B1277"/>
    <w:rPr>
      <w:i/>
      <w:iCs/>
      <w:color w:val="404040" w:themeColor="text1" w:themeTint="BF"/>
    </w:rPr>
  </w:style>
  <w:style w:type="paragraph" w:styleId="Salutation">
    <w:name w:val="Salutation"/>
    <w:basedOn w:val="Normal"/>
    <w:next w:val="Normal"/>
    <w:link w:val="SalutationChar"/>
    <w:uiPriority w:val="99"/>
    <w:semiHidden/>
    <w:unhideWhenUsed/>
    <w:rsid w:val="003B1277"/>
  </w:style>
  <w:style w:type="character" w:customStyle="1" w:styleId="SalutationChar">
    <w:name w:val="Salutation Char"/>
    <w:basedOn w:val="DefaultParagraphFont"/>
    <w:link w:val="Salutation"/>
    <w:uiPriority w:val="99"/>
    <w:semiHidden/>
    <w:rsid w:val="003B1277"/>
  </w:style>
  <w:style w:type="paragraph" w:styleId="Signature">
    <w:name w:val="Signature"/>
    <w:basedOn w:val="Normal"/>
    <w:link w:val="SignatureChar"/>
    <w:uiPriority w:val="99"/>
    <w:semiHidden/>
    <w:unhideWhenUsed/>
    <w:rsid w:val="003B1277"/>
    <w:pPr>
      <w:spacing w:before="0" w:line="240" w:lineRule="auto"/>
      <w:ind w:left="4320"/>
    </w:pPr>
  </w:style>
  <w:style w:type="character" w:customStyle="1" w:styleId="SignatureChar">
    <w:name w:val="Signature Char"/>
    <w:basedOn w:val="DefaultParagraphFont"/>
    <w:link w:val="Signature"/>
    <w:uiPriority w:val="99"/>
    <w:semiHidden/>
    <w:rsid w:val="003B1277"/>
  </w:style>
  <w:style w:type="character" w:styleId="Strong">
    <w:name w:val="Strong"/>
    <w:basedOn w:val="DefaultParagraphFont"/>
    <w:uiPriority w:val="22"/>
    <w:semiHidden/>
    <w:unhideWhenUsed/>
    <w:qFormat/>
    <w:rsid w:val="00B92280"/>
    <w:rPr>
      <w:b/>
      <w:bCs/>
      <w:color w:val="1B1D3D" w:themeColor="text2" w:themeShade="BF"/>
    </w:rPr>
  </w:style>
  <w:style w:type="character" w:styleId="SubtleEmphasis">
    <w:name w:val="Subtle Emphasis"/>
    <w:basedOn w:val="DefaultParagraphFont"/>
    <w:uiPriority w:val="19"/>
    <w:unhideWhenUsed/>
    <w:qFormat/>
    <w:rsid w:val="003B1277"/>
    <w:rPr>
      <w:i/>
      <w:iCs/>
      <w:color w:val="404040" w:themeColor="text1" w:themeTint="BF"/>
    </w:rPr>
  </w:style>
  <w:style w:type="character" w:styleId="SubtleReference">
    <w:name w:val="Subtle Reference"/>
    <w:basedOn w:val="DefaultParagraphFont"/>
    <w:uiPriority w:val="31"/>
    <w:semiHidden/>
    <w:unhideWhenUsed/>
    <w:qFormat/>
    <w:rsid w:val="003B1277"/>
    <w:rPr>
      <w:smallCaps/>
      <w:color w:val="5A5A5A" w:themeColor="text1" w:themeTint="A5"/>
    </w:rPr>
  </w:style>
  <w:style w:type="table" w:styleId="Table3Deffects1">
    <w:name w:val="Table 3D effects 1"/>
    <w:basedOn w:val="TableNormal"/>
    <w:uiPriority w:val="99"/>
    <w:semiHidden/>
    <w:unhideWhenUsed/>
    <w:rsid w:val="003B1277"/>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B1277"/>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B1277"/>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B1277"/>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B1277"/>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B127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B1277"/>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B127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B1277"/>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B1277"/>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B1277"/>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B1277"/>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B1277"/>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B1277"/>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B1277"/>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B127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B1277"/>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B1277"/>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B1277"/>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B1277"/>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B1277"/>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B1277"/>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B1277"/>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B1277"/>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B1277"/>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3B127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3B127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B127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B1277"/>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B1277"/>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B1277"/>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B1277"/>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B127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B127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3B1277"/>
    <w:pPr>
      <w:ind w:left="220" w:hanging="220"/>
    </w:pPr>
  </w:style>
  <w:style w:type="paragraph" w:styleId="TableofFigures">
    <w:name w:val="table of figures"/>
    <w:basedOn w:val="Normal"/>
    <w:next w:val="Normal"/>
    <w:uiPriority w:val="99"/>
    <w:semiHidden/>
    <w:unhideWhenUsed/>
    <w:rsid w:val="003B1277"/>
  </w:style>
  <w:style w:type="table" w:styleId="TableProfessional">
    <w:name w:val="Table Professional"/>
    <w:basedOn w:val="TableNormal"/>
    <w:uiPriority w:val="99"/>
    <w:semiHidden/>
    <w:unhideWhenUsed/>
    <w:rsid w:val="003B1277"/>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B1277"/>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B127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B1277"/>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B127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B127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B1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B1277"/>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B1277"/>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B1277"/>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B9228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92280"/>
    <w:pPr>
      <w:spacing w:after="100"/>
    </w:pPr>
  </w:style>
  <w:style w:type="paragraph" w:styleId="TOC2">
    <w:name w:val="toc 2"/>
    <w:basedOn w:val="Normal"/>
    <w:next w:val="Normal"/>
    <w:autoRedefine/>
    <w:uiPriority w:val="39"/>
    <w:semiHidden/>
    <w:unhideWhenUsed/>
    <w:rsid w:val="00B92280"/>
    <w:pPr>
      <w:spacing w:after="100"/>
      <w:ind w:left="220"/>
    </w:pPr>
  </w:style>
  <w:style w:type="paragraph" w:styleId="TOC3">
    <w:name w:val="toc 3"/>
    <w:basedOn w:val="Normal"/>
    <w:next w:val="Normal"/>
    <w:autoRedefine/>
    <w:uiPriority w:val="39"/>
    <w:semiHidden/>
    <w:unhideWhenUsed/>
    <w:rsid w:val="00B92280"/>
    <w:pPr>
      <w:spacing w:after="100"/>
      <w:ind w:left="440"/>
    </w:pPr>
  </w:style>
  <w:style w:type="paragraph" w:styleId="TOC4">
    <w:name w:val="toc 4"/>
    <w:basedOn w:val="Normal"/>
    <w:next w:val="Normal"/>
    <w:autoRedefine/>
    <w:uiPriority w:val="39"/>
    <w:semiHidden/>
    <w:unhideWhenUsed/>
    <w:rsid w:val="00B92280"/>
    <w:pPr>
      <w:spacing w:after="100"/>
      <w:ind w:left="660"/>
    </w:pPr>
  </w:style>
  <w:style w:type="paragraph" w:styleId="TOC5">
    <w:name w:val="toc 5"/>
    <w:basedOn w:val="Normal"/>
    <w:next w:val="Normal"/>
    <w:autoRedefine/>
    <w:uiPriority w:val="39"/>
    <w:semiHidden/>
    <w:unhideWhenUsed/>
    <w:rsid w:val="00B92280"/>
    <w:pPr>
      <w:spacing w:after="100"/>
      <w:ind w:left="880"/>
    </w:pPr>
  </w:style>
  <w:style w:type="paragraph" w:styleId="TOC6">
    <w:name w:val="toc 6"/>
    <w:basedOn w:val="Normal"/>
    <w:next w:val="Normal"/>
    <w:autoRedefine/>
    <w:uiPriority w:val="39"/>
    <w:semiHidden/>
    <w:unhideWhenUsed/>
    <w:rsid w:val="00B92280"/>
    <w:pPr>
      <w:spacing w:after="100"/>
      <w:ind w:left="1100"/>
    </w:pPr>
  </w:style>
  <w:style w:type="paragraph" w:styleId="TOC7">
    <w:name w:val="toc 7"/>
    <w:basedOn w:val="Normal"/>
    <w:next w:val="Normal"/>
    <w:autoRedefine/>
    <w:uiPriority w:val="39"/>
    <w:semiHidden/>
    <w:unhideWhenUsed/>
    <w:rsid w:val="00B92280"/>
    <w:pPr>
      <w:spacing w:after="100"/>
      <w:ind w:left="1320"/>
    </w:pPr>
  </w:style>
  <w:style w:type="paragraph" w:styleId="TOC8">
    <w:name w:val="toc 8"/>
    <w:basedOn w:val="Normal"/>
    <w:next w:val="Normal"/>
    <w:autoRedefine/>
    <w:uiPriority w:val="39"/>
    <w:semiHidden/>
    <w:unhideWhenUsed/>
    <w:rsid w:val="00B92280"/>
    <w:pPr>
      <w:spacing w:after="100"/>
      <w:ind w:left="1540"/>
    </w:pPr>
  </w:style>
  <w:style w:type="paragraph" w:styleId="TOC9">
    <w:name w:val="toc 9"/>
    <w:basedOn w:val="Normal"/>
    <w:next w:val="Normal"/>
    <w:autoRedefine/>
    <w:uiPriority w:val="39"/>
    <w:semiHidden/>
    <w:unhideWhenUsed/>
    <w:rsid w:val="00B92280"/>
    <w:pPr>
      <w:spacing w:after="100"/>
      <w:ind w:left="1760"/>
    </w:pPr>
  </w:style>
  <w:style w:type="paragraph" w:styleId="TOCHeading">
    <w:name w:val="TOC Heading"/>
    <w:basedOn w:val="Heading1"/>
    <w:next w:val="Normal"/>
    <w:uiPriority w:val="39"/>
    <w:semiHidden/>
    <w:unhideWhenUsed/>
    <w:qFormat/>
    <w:rsid w:val="00B92280"/>
    <w:pPr>
      <w:spacing w:before="240"/>
      <w:contextualSpacing w:val="0"/>
      <w:outlineLvl w:val="9"/>
    </w:pPr>
    <w:rPr>
      <w:color w:val="253356" w:themeColor="accent1" w:themeShade="80"/>
      <w:sz w:val="32"/>
      <w:szCs w:val="32"/>
    </w:rPr>
  </w:style>
  <w:style w:type="paragraph" w:customStyle="1" w:styleId="EventName">
    <w:name w:val="Event Name"/>
    <w:basedOn w:val="Normal"/>
    <w:uiPriority w:val="4"/>
    <w:qFormat/>
    <w:rsid w:val="00545036"/>
    <w:pPr>
      <w:spacing w:before="0"/>
    </w:pPr>
    <w:rPr>
      <w:i/>
      <w:sz w:val="24"/>
    </w:rPr>
  </w:style>
  <w:style w:type="paragraph" w:customStyle="1" w:styleId="Image">
    <w:name w:val="Image"/>
    <w:basedOn w:val="Normal"/>
    <w:uiPriority w:val="2"/>
    <w:qFormat/>
    <w:rsid w:val="002226A8"/>
    <w:pPr>
      <w:spacing w:before="0" w:after="120" w:line="240" w:lineRule="auto"/>
      <w:jc w:val="right"/>
    </w:pPr>
  </w:style>
  <w:style w:type="paragraph" w:customStyle="1" w:styleId="DecimalAligned">
    <w:name w:val="Decimal Aligned"/>
    <w:basedOn w:val="Normal"/>
    <w:uiPriority w:val="40"/>
    <w:qFormat/>
    <w:rsid w:val="00741A88"/>
    <w:pPr>
      <w:tabs>
        <w:tab w:val="decimal" w:pos="360"/>
      </w:tabs>
      <w:spacing w:before="0" w:after="200" w:line="276" w:lineRule="auto"/>
    </w:pPr>
    <w:rPr>
      <w:rFonts w:cs="Times New Roman"/>
      <w:color w:val="auto"/>
      <w:lang w:eastAsia="en-US"/>
    </w:rPr>
  </w:style>
  <w:style w:type="character" w:customStyle="1" w:styleId="apple-tab-span">
    <w:name w:val="apple-tab-span"/>
    <w:basedOn w:val="DefaultParagraphFont"/>
    <w:rsid w:val="00755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188104">
      <w:bodyDiv w:val="1"/>
      <w:marLeft w:val="0"/>
      <w:marRight w:val="0"/>
      <w:marTop w:val="0"/>
      <w:marBottom w:val="0"/>
      <w:divBdr>
        <w:top w:val="none" w:sz="0" w:space="0" w:color="auto"/>
        <w:left w:val="none" w:sz="0" w:space="0" w:color="auto"/>
        <w:bottom w:val="none" w:sz="0" w:space="0" w:color="auto"/>
        <w:right w:val="none" w:sz="0" w:space="0" w:color="auto"/>
      </w:divBdr>
    </w:div>
    <w:div w:id="1351957850">
      <w:bodyDiv w:val="1"/>
      <w:marLeft w:val="0"/>
      <w:marRight w:val="0"/>
      <w:marTop w:val="0"/>
      <w:marBottom w:val="0"/>
      <w:divBdr>
        <w:top w:val="none" w:sz="0" w:space="0" w:color="auto"/>
        <w:left w:val="none" w:sz="0" w:space="0" w:color="auto"/>
        <w:bottom w:val="none" w:sz="0" w:space="0" w:color="auto"/>
        <w:right w:val="none" w:sz="0" w:space="0" w:color="auto"/>
      </w:divBdr>
      <w:divsChild>
        <w:div w:id="1061978076">
          <w:marLeft w:val="0"/>
          <w:marRight w:val="0"/>
          <w:marTop w:val="0"/>
          <w:marBottom w:val="0"/>
          <w:divBdr>
            <w:top w:val="none" w:sz="0" w:space="0" w:color="auto"/>
            <w:left w:val="none" w:sz="0" w:space="0" w:color="auto"/>
            <w:bottom w:val="none" w:sz="0" w:space="0" w:color="auto"/>
            <w:right w:val="none" w:sz="0" w:space="0" w:color="auto"/>
          </w:divBdr>
        </w:div>
      </w:divsChild>
    </w:div>
    <w:div w:id="1726637704">
      <w:bodyDiv w:val="1"/>
      <w:marLeft w:val="0"/>
      <w:marRight w:val="0"/>
      <w:marTop w:val="0"/>
      <w:marBottom w:val="0"/>
      <w:divBdr>
        <w:top w:val="none" w:sz="0" w:space="0" w:color="auto"/>
        <w:left w:val="none" w:sz="0" w:space="0" w:color="auto"/>
        <w:bottom w:val="none" w:sz="0" w:space="0" w:color="auto"/>
        <w:right w:val="none" w:sz="0" w:space="0" w:color="auto"/>
      </w:divBdr>
    </w:div>
    <w:div w:id="208236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CExam\AppData\Roaming\Microsoft\Templates\Event%20menu%20(Simple%20design).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Georgia">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46F3C-EE3F-41A0-A3C8-9D96884A4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Event menu (Simple design)</Template>
  <TotalTime>45</TotalTime>
  <Pages>9</Pages>
  <Words>3388</Words>
  <Characters>19314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HECExam</dc:creator>
  <cp:keywords/>
  <dc:description/>
  <cp:lastModifiedBy>Dr. Sarah Covey</cp:lastModifiedBy>
  <cp:revision>38</cp:revision>
  <cp:lastPrinted>2021-08-30T18:08:00Z</cp:lastPrinted>
  <dcterms:created xsi:type="dcterms:W3CDTF">2024-05-28T16:41:00Z</dcterms:created>
  <dcterms:modified xsi:type="dcterms:W3CDTF">2025-01-27T14:47:00Z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